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5C" w:rsidRDefault="00E3441D" w:rsidP="003A447E">
      <w:pPr>
        <w:tabs>
          <w:tab w:val="left" w:pos="8439"/>
        </w:tabs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60"/>
          <w:szCs w:val="6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2538966</wp:posOffset>
            </wp:positionH>
            <wp:positionV relativeFrom="paragraph">
              <wp:posOffset>-329609</wp:posOffset>
            </wp:positionV>
            <wp:extent cx="863453" cy="893135"/>
            <wp:effectExtent l="19050" t="0" r="0" b="0"/>
            <wp:wrapNone/>
            <wp:docPr id="1" name="Picture 1" descr="P:\912PCRS\Logos\LOGOS\Wichita Public Schools Logos\WPS Logo - Trademarked - Small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912PCRS\Logos\LOGOS\Wichita Public Schools Logos\WPS Logo - Trademarked - Small F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3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47D">
        <w:rPr>
          <w:rFonts w:ascii="Times New Roman" w:hAnsi="Times New Roman" w:cs="Times New Roman"/>
          <w:b/>
          <w:bCs/>
          <w:noProof/>
          <w:color w:val="000000"/>
          <w:sz w:val="60"/>
          <w:szCs w:val="60"/>
        </w:rPr>
        <w:pict>
          <v:rect id="_x0000_s1026" style="position:absolute;left:0;text-align:left;margin-left:-41.85pt;margin-top:-41pt;width:554.2pt;height:730pt;z-index:-251657216;mso-position-horizontal-relative:text;mso-position-vertical-relative:text" strokeweight="4.5pt">
            <v:stroke linestyle="thickThin"/>
          </v:rect>
        </w:pict>
      </w:r>
    </w:p>
    <w:p w:rsidR="00E3441D" w:rsidRPr="004E07C9" w:rsidRDefault="004E07C9" w:rsidP="004E07C9">
      <w:pPr>
        <w:tabs>
          <w:tab w:val="left" w:pos="4002"/>
        </w:tabs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50"/>
          <w:szCs w:val="50"/>
        </w:rPr>
        <w:tab/>
      </w:r>
    </w:p>
    <w:p w:rsidR="004E07C9" w:rsidRPr="004E07C9" w:rsidRDefault="004E07C9" w:rsidP="004E07C9">
      <w:pPr>
        <w:autoSpaceDE w:val="0"/>
        <w:autoSpaceDN w:val="0"/>
        <w:adjustRightInd w:val="0"/>
        <w:ind w:left="0" w:right="0"/>
        <w:rPr>
          <w:rFonts w:asciiTheme="majorHAnsi" w:hAnsiTheme="majorHAnsi" w:cs="Times New Roman"/>
          <w:b/>
          <w:bCs/>
          <w:color w:val="000000"/>
          <w:sz w:val="16"/>
          <w:szCs w:val="16"/>
        </w:rPr>
      </w:pPr>
    </w:p>
    <w:p w:rsidR="00B72CE5" w:rsidRPr="00E3441D" w:rsidRDefault="00B72CE5" w:rsidP="00101D5C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Times New Roman"/>
          <w:b/>
          <w:bCs/>
          <w:color w:val="000000"/>
          <w:sz w:val="60"/>
          <w:szCs w:val="60"/>
        </w:rPr>
      </w:pPr>
      <w:r w:rsidRPr="00E3441D">
        <w:rPr>
          <w:rFonts w:asciiTheme="majorHAnsi" w:hAnsiTheme="majorHAnsi" w:cs="Times New Roman"/>
          <w:b/>
          <w:bCs/>
          <w:color w:val="000000"/>
          <w:sz w:val="60"/>
          <w:szCs w:val="60"/>
        </w:rPr>
        <w:t xml:space="preserve">Volunteer </w:t>
      </w:r>
      <w:r w:rsidR="00E3441D" w:rsidRPr="00E3441D">
        <w:rPr>
          <w:rFonts w:asciiTheme="majorHAnsi" w:hAnsiTheme="majorHAnsi" w:cs="Times New Roman"/>
          <w:b/>
          <w:bCs/>
          <w:color w:val="000000"/>
          <w:sz w:val="60"/>
          <w:szCs w:val="60"/>
        </w:rPr>
        <w:t>Training</w:t>
      </w:r>
    </w:p>
    <w:p w:rsidR="00E3441D" w:rsidRDefault="00E3441D" w:rsidP="00101D5C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E3441D" w:rsidRPr="00E3441D" w:rsidRDefault="00E3441D" w:rsidP="00E3441D">
      <w:pPr>
        <w:autoSpaceDE w:val="0"/>
        <w:autoSpaceDN w:val="0"/>
        <w:adjustRightInd w:val="0"/>
        <w:ind w:left="0" w:right="0"/>
        <w:jc w:val="both"/>
        <w:rPr>
          <w:rFonts w:asciiTheme="majorHAnsi" w:hAnsiTheme="majorHAnsi" w:cs="Times New Roman"/>
          <w:bCs/>
          <w:color w:val="000000"/>
          <w:sz w:val="28"/>
          <w:szCs w:val="28"/>
        </w:rPr>
      </w:pPr>
      <w:r w:rsidRPr="00E3441D">
        <w:rPr>
          <w:rFonts w:asciiTheme="majorHAnsi" w:hAnsiTheme="majorHAnsi" w:cs="Times New Roman"/>
          <w:bCs/>
          <w:color w:val="000000"/>
          <w:sz w:val="28"/>
          <w:szCs w:val="28"/>
        </w:rPr>
        <w:t>Training for volunteers is open to individuals, groups or organizations who desire to work with students in schools. Elements of the volunteer training include: best practices for tutoring and mentoring, role of school volunteers and goal setting. The training sessions are free of charge for all volunteers and their sponsor organizations. A trained site base orientation will be provided at the assigned school.</w:t>
      </w:r>
    </w:p>
    <w:p w:rsidR="00E3441D" w:rsidRPr="008C30AE" w:rsidRDefault="008C30AE" w:rsidP="008C30AE">
      <w:pPr>
        <w:tabs>
          <w:tab w:val="left" w:pos="2445"/>
        </w:tabs>
        <w:autoSpaceDE w:val="0"/>
        <w:autoSpaceDN w:val="0"/>
        <w:adjustRightInd w:val="0"/>
        <w:ind w:left="0" w:right="0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ab/>
      </w:r>
    </w:p>
    <w:p w:rsidR="002100B9" w:rsidRPr="00E3441D" w:rsidRDefault="002100B9" w:rsidP="004E1474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  <w:r w:rsidRPr="00E3441D">
        <w:rPr>
          <w:rFonts w:asciiTheme="majorHAnsi" w:hAnsiTheme="majorHAnsi" w:cs="Times New Roman"/>
          <w:b/>
          <w:bCs/>
          <w:color w:val="000000"/>
          <w:sz w:val="40"/>
          <w:szCs w:val="40"/>
        </w:rPr>
        <w:t>2010 – 2011 Training Schedule</w:t>
      </w:r>
    </w:p>
    <w:p w:rsidR="00E3441D" w:rsidRPr="00C32162" w:rsidRDefault="004E1474" w:rsidP="004E1474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Times New Roman"/>
          <w:bCs/>
          <w:color w:val="000000"/>
          <w:sz w:val="32"/>
          <w:szCs w:val="32"/>
        </w:rPr>
      </w:pPr>
      <w:r w:rsidRPr="00C32162">
        <w:rPr>
          <w:rFonts w:asciiTheme="majorHAnsi" w:hAnsiTheme="majorHAnsi" w:cs="Times New Roman"/>
          <w:bCs/>
          <w:color w:val="000000"/>
          <w:sz w:val="32"/>
          <w:szCs w:val="32"/>
        </w:rPr>
        <w:t xml:space="preserve">Meetings will be held at Joyce Focht </w:t>
      </w:r>
    </w:p>
    <w:p w:rsidR="00EE369B" w:rsidRDefault="004E1474" w:rsidP="004E07C9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Times New Roman"/>
          <w:bCs/>
          <w:color w:val="000000"/>
          <w:sz w:val="32"/>
          <w:szCs w:val="32"/>
        </w:rPr>
      </w:pPr>
      <w:r w:rsidRPr="00C32162">
        <w:rPr>
          <w:rFonts w:asciiTheme="majorHAnsi" w:hAnsiTheme="majorHAnsi" w:cs="Times New Roman"/>
          <w:bCs/>
          <w:color w:val="000000"/>
          <w:sz w:val="32"/>
          <w:szCs w:val="32"/>
        </w:rPr>
        <w:t xml:space="preserve">Instructional Support Center, 412 South Main </w:t>
      </w:r>
    </w:p>
    <w:p w:rsidR="004E07C9" w:rsidRPr="004E07C9" w:rsidRDefault="004E07C9" w:rsidP="004E07C9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Times New Roman"/>
          <w:bCs/>
          <w:color w:val="000000"/>
          <w:sz w:val="32"/>
          <w:szCs w:val="32"/>
        </w:rPr>
      </w:pPr>
    </w:p>
    <w:p w:rsidR="00C32162" w:rsidRPr="00C32162" w:rsidRDefault="00C32162" w:rsidP="00C32162">
      <w:pPr>
        <w:spacing w:line="360" w:lineRule="auto"/>
        <w:ind w:left="0"/>
        <w:jc w:val="center"/>
        <w:rPr>
          <w:rFonts w:asciiTheme="majorHAnsi" w:hAnsiTheme="majorHAnsi"/>
          <w:sz w:val="32"/>
          <w:szCs w:val="32"/>
        </w:rPr>
      </w:pPr>
      <w:r w:rsidRPr="00C32162">
        <w:rPr>
          <w:rFonts w:asciiTheme="majorHAnsi" w:hAnsiTheme="majorHAnsi"/>
          <w:sz w:val="32"/>
          <w:szCs w:val="32"/>
        </w:rPr>
        <w:t xml:space="preserve">September 8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C32162">
        <w:rPr>
          <w:rFonts w:asciiTheme="majorHAnsi" w:hAnsiTheme="majorHAnsi"/>
          <w:sz w:val="32"/>
          <w:szCs w:val="32"/>
        </w:rPr>
        <w:t xml:space="preserve">12:00pm-1:00pm </w:t>
      </w:r>
      <w:r w:rsidRPr="0051239A">
        <w:rPr>
          <w:rFonts w:asciiTheme="majorHAnsi" w:hAnsiTheme="majorHAnsi"/>
          <w:b/>
          <w:sz w:val="32"/>
          <w:szCs w:val="32"/>
        </w:rPr>
        <w:t>or</w:t>
      </w:r>
      <w:r w:rsidRPr="00C32162">
        <w:rPr>
          <w:rFonts w:asciiTheme="majorHAnsi" w:hAnsiTheme="majorHAnsi"/>
          <w:sz w:val="32"/>
          <w:szCs w:val="32"/>
        </w:rPr>
        <w:t xml:space="preserve"> 5:00pm-6:00pm</w:t>
      </w:r>
    </w:p>
    <w:p w:rsidR="00C32162" w:rsidRPr="00C32162" w:rsidRDefault="00C32162" w:rsidP="00C32162">
      <w:pPr>
        <w:spacing w:line="360" w:lineRule="auto"/>
        <w:ind w:left="0"/>
        <w:jc w:val="center"/>
        <w:rPr>
          <w:rFonts w:asciiTheme="majorHAnsi" w:hAnsiTheme="majorHAnsi"/>
          <w:sz w:val="32"/>
          <w:szCs w:val="32"/>
        </w:rPr>
      </w:pPr>
      <w:r w:rsidRPr="00C32162">
        <w:rPr>
          <w:rFonts w:asciiTheme="majorHAnsi" w:hAnsiTheme="majorHAnsi"/>
          <w:sz w:val="32"/>
          <w:szCs w:val="32"/>
        </w:rPr>
        <w:t>October 20</w:t>
      </w:r>
      <w:r w:rsidRPr="00C32162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C32162">
        <w:rPr>
          <w:rFonts w:asciiTheme="majorHAnsi" w:hAnsiTheme="majorHAnsi"/>
          <w:sz w:val="32"/>
          <w:szCs w:val="32"/>
        </w:rPr>
        <w:t xml:space="preserve">12:00pm-1:00pm </w:t>
      </w:r>
      <w:r w:rsidRPr="0051239A">
        <w:rPr>
          <w:rFonts w:asciiTheme="majorHAnsi" w:hAnsiTheme="majorHAnsi"/>
          <w:b/>
          <w:sz w:val="32"/>
          <w:szCs w:val="32"/>
        </w:rPr>
        <w:t>or</w:t>
      </w:r>
      <w:r w:rsidRPr="00C32162">
        <w:rPr>
          <w:rFonts w:asciiTheme="majorHAnsi" w:hAnsiTheme="majorHAnsi"/>
          <w:sz w:val="32"/>
          <w:szCs w:val="32"/>
        </w:rPr>
        <w:t xml:space="preserve"> 5:00pm-6:00pm</w:t>
      </w:r>
    </w:p>
    <w:p w:rsidR="00C32162" w:rsidRPr="00C32162" w:rsidRDefault="00C32162" w:rsidP="00C32162">
      <w:pPr>
        <w:spacing w:line="360" w:lineRule="auto"/>
        <w:ind w:left="0"/>
        <w:jc w:val="center"/>
        <w:rPr>
          <w:rFonts w:asciiTheme="majorHAnsi" w:hAnsiTheme="majorHAnsi"/>
          <w:sz w:val="32"/>
          <w:szCs w:val="32"/>
        </w:rPr>
      </w:pPr>
      <w:r w:rsidRPr="00C32162">
        <w:rPr>
          <w:rFonts w:asciiTheme="majorHAnsi" w:hAnsiTheme="majorHAnsi"/>
          <w:sz w:val="32"/>
          <w:szCs w:val="32"/>
        </w:rPr>
        <w:t>November 17</w:t>
      </w:r>
      <w:r w:rsidRPr="00C32162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C32162">
        <w:rPr>
          <w:rFonts w:asciiTheme="majorHAnsi" w:hAnsiTheme="majorHAnsi"/>
          <w:sz w:val="32"/>
          <w:szCs w:val="32"/>
        </w:rPr>
        <w:t xml:space="preserve">12:00pm-1:00pm </w:t>
      </w:r>
      <w:r w:rsidRPr="0051239A">
        <w:rPr>
          <w:rFonts w:asciiTheme="majorHAnsi" w:hAnsiTheme="majorHAnsi"/>
          <w:b/>
          <w:sz w:val="32"/>
          <w:szCs w:val="32"/>
        </w:rPr>
        <w:t>or</w:t>
      </w:r>
      <w:r w:rsidRPr="00C32162">
        <w:rPr>
          <w:rFonts w:asciiTheme="majorHAnsi" w:hAnsiTheme="majorHAnsi"/>
          <w:sz w:val="32"/>
          <w:szCs w:val="32"/>
        </w:rPr>
        <w:t xml:space="preserve"> 5:00pm-6:00pm</w:t>
      </w:r>
    </w:p>
    <w:p w:rsidR="00C32162" w:rsidRPr="00C32162" w:rsidRDefault="00C32162" w:rsidP="00C32162">
      <w:pPr>
        <w:spacing w:line="360" w:lineRule="auto"/>
        <w:ind w:left="0"/>
        <w:jc w:val="center"/>
        <w:rPr>
          <w:rFonts w:asciiTheme="majorHAnsi" w:hAnsiTheme="majorHAnsi"/>
          <w:sz w:val="32"/>
          <w:szCs w:val="32"/>
        </w:rPr>
      </w:pPr>
      <w:r w:rsidRPr="00C32162">
        <w:rPr>
          <w:rFonts w:asciiTheme="majorHAnsi" w:hAnsiTheme="majorHAnsi"/>
          <w:sz w:val="32"/>
          <w:szCs w:val="32"/>
        </w:rPr>
        <w:t>December 8</w:t>
      </w:r>
      <w:r w:rsidRPr="00C32162">
        <w:rPr>
          <w:rFonts w:asciiTheme="majorHAnsi" w:hAnsiTheme="majorHAnsi"/>
          <w:sz w:val="32"/>
          <w:szCs w:val="32"/>
        </w:rPr>
        <w:tab/>
      </w:r>
      <w:r w:rsidRPr="00C32162">
        <w:rPr>
          <w:rFonts w:asciiTheme="majorHAnsi" w:hAnsiTheme="majorHAnsi"/>
          <w:sz w:val="32"/>
          <w:szCs w:val="32"/>
        </w:rPr>
        <w:tab/>
        <w:t xml:space="preserve">12:00pm-1:00pm </w:t>
      </w:r>
      <w:r w:rsidRPr="0051239A">
        <w:rPr>
          <w:rFonts w:asciiTheme="majorHAnsi" w:hAnsiTheme="majorHAnsi"/>
          <w:b/>
          <w:sz w:val="32"/>
          <w:szCs w:val="32"/>
        </w:rPr>
        <w:t>or</w:t>
      </w:r>
      <w:r w:rsidRPr="00C32162">
        <w:rPr>
          <w:rFonts w:asciiTheme="majorHAnsi" w:hAnsiTheme="majorHAnsi"/>
          <w:sz w:val="32"/>
          <w:szCs w:val="32"/>
        </w:rPr>
        <w:t xml:space="preserve"> 5:00pm-6:00pm</w:t>
      </w:r>
    </w:p>
    <w:p w:rsidR="00C32162" w:rsidRPr="00C32162" w:rsidRDefault="00C32162" w:rsidP="00C32162">
      <w:pPr>
        <w:spacing w:line="360" w:lineRule="auto"/>
        <w:ind w:left="0"/>
        <w:jc w:val="center"/>
        <w:rPr>
          <w:rFonts w:asciiTheme="majorHAnsi" w:hAnsiTheme="majorHAnsi"/>
          <w:sz w:val="32"/>
          <w:szCs w:val="32"/>
        </w:rPr>
      </w:pPr>
      <w:r w:rsidRPr="00C32162">
        <w:rPr>
          <w:rFonts w:asciiTheme="majorHAnsi" w:hAnsiTheme="majorHAnsi"/>
          <w:sz w:val="32"/>
          <w:szCs w:val="32"/>
        </w:rPr>
        <w:t>January 12</w:t>
      </w:r>
      <w:r w:rsidRPr="00C32162">
        <w:rPr>
          <w:rFonts w:asciiTheme="majorHAnsi" w:hAnsiTheme="majorHAnsi"/>
          <w:sz w:val="32"/>
          <w:szCs w:val="32"/>
        </w:rPr>
        <w:tab/>
      </w:r>
      <w:r w:rsidRPr="00C32162">
        <w:rPr>
          <w:rFonts w:asciiTheme="majorHAnsi" w:hAnsiTheme="majorHAnsi"/>
          <w:sz w:val="32"/>
          <w:szCs w:val="32"/>
        </w:rPr>
        <w:tab/>
        <w:t xml:space="preserve">12:00pm-1:00pm </w:t>
      </w:r>
      <w:r w:rsidRPr="0051239A">
        <w:rPr>
          <w:rFonts w:asciiTheme="majorHAnsi" w:hAnsiTheme="majorHAnsi"/>
          <w:b/>
          <w:sz w:val="32"/>
          <w:szCs w:val="32"/>
        </w:rPr>
        <w:t>or</w:t>
      </w:r>
      <w:r w:rsidRPr="00C32162">
        <w:rPr>
          <w:rFonts w:asciiTheme="majorHAnsi" w:hAnsiTheme="majorHAnsi"/>
          <w:sz w:val="32"/>
          <w:szCs w:val="32"/>
        </w:rPr>
        <w:t xml:space="preserve"> 5:00pm-6:00pm</w:t>
      </w:r>
    </w:p>
    <w:p w:rsidR="00C32162" w:rsidRPr="00C32162" w:rsidRDefault="00C32162" w:rsidP="00C32162">
      <w:pPr>
        <w:spacing w:line="360" w:lineRule="auto"/>
        <w:ind w:left="0"/>
        <w:jc w:val="center"/>
        <w:rPr>
          <w:rFonts w:asciiTheme="majorHAnsi" w:hAnsiTheme="majorHAnsi"/>
          <w:sz w:val="32"/>
          <w:szCs w:val="32"/>
        </w:rPr>
      </w:pPr>
      <w:r w:rsidRPr="00C32162">
        <w:rPr>
          <w:rFonts w:asciiTheme="majorHAnsi" w:hAnsiTheme="majorHAnsi"/>
          <w:sz w:val="32"/>
          <w:szCs w:val="32"/>
        </w:rPr>
        <w:t>February 9</w:t>
      </w:r>
      <w:r w:rsidRPr="00C32162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C32162">
        <w:rPr>
          <w:rFonts w:asciiTheme="majorHAnsi" w:hAnsiTheme="majorHAnsi"/>
          <w:sz w:val="32"/>
          <w:szCs w:val="32"/>
        </w:rPr>
        <w:t xml:space="preserve">12:00pm-1:00pm </w:t>
      </w:r>
      <w:r w:rsidRPr="0051239A">
        <w:rPr>
          <w:rFonts w:asciiTheme="majorHAnsi" w:hAnsiTheme="majorHAnsi"/>
          <w:b/>
          <w:sz w:val="32"/>
          <w:szCs w:val="32"/>
        </w:rPr>
        <w:t>or</w:t>
      </w:r>
      <w:r w:rsidRPr="00C32162">
        <w:rPr>
          <w:rFonts w:asciiTheme="majorHAnsi" w:hAnsiTheme="majorHAnsi"/>
          <w:sz w:val="32"/>
          <w:szCs w:val="32"/>
        </w:rPr>
        <w:t xml:space="preserve"> 5:00pm-6:00pm</w:t>
      </w:r>
    </w:p>
    <w:p w:rsidR="00C32162" w:rsidRPr="00C32162" w:rsidRDefault="00C32162" w:rsidP="00C32162">
      <w:pPr>
        <w:spacing w:line="360" w:lineRule="auto"/>
        <w:ind w:left="0"/>
        <w:jc w:val="center"/>
        <w:rPr>
          <w:rFonts w:asciiTheme="majorHAnsi" w:hAnsiTheme="majorHAnsi"/>
          <w:sz w:val="32"/>
          <w:szCs w:val="32"/>
        </w:rPr>
      </w:pPr>
      <w:r w:rsidRPr="00C32162">
        <w:rPr>
          <w:rFonts w:asciiTheme="majorHAnsi" w:hAnsiTheme="majorHAnsi"/>
          <w:sz w:val="32"/>
          <w:szCs w:val="32"/>
        </w:rPr>
        <w:t xml:space="preserve">March 9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C32162">
        <w:rPr>
          <w:rFonts w:asciiTheme="majorHAnsi" w:hAnsiTheme="majorHAnsi"/>
          <w:sz w:val="32"/>
          <w:szCs w:val="32"/>
        </w:rPr>
        <w:t xml:space="preserve">12:00pm-1:00pm </w:t>
      </w:r>
      <w:r w:rsidRPr="0051239A">
        <w:rPr>
          <w:rFonts w:asciiTheme="majorHAnsi" w:hAnsiTheme="majorHAnsi"/>
          <w:b/>
          <w:sz w:val="32"/>
          <w:szCs w:val="32"/>
        </w:rPr>
        <w:t>or</w:t>
      </w:r>
      <w:r w:rsidRPr="00C32162">
        <w:rPr>
          <w:rFonts w:asciiTheme="majorHAnsi" w:hAnsiTheme="majorHAnsi"/>
          <w:sz w:val="32"/>
          <w:szCs w:val="32"/>
        </w:rPr>
        <w:t xml:space="preserve"> 5:00pm-6:00pm</w:t>
      </w:r>
    </w:p>
    <w:p w:rsidR="004E07C9" w:rsidRDefault="00F11CCE" w:rsidP="004E07C9">
      <w:pPr>
        <w:spacing w:line="360" w:lineRule="auto"/>
        <w:ind w:left="0"/>
        <w:jc w:val="center"/>
        <w:rPr>
          <w:rFonts w:asciiTheme="majorHAnsi" w:hAnsiTheme="majorHAnsi"/>
          <w:sz w:val="32"/>
          <w:szCs w:val="32"/>
        </w:rPr>
      </w:pPr>
      <w:r w:rsidRPr="00F11CCE">
        <w:rPr>
          <w:rFonts w:asciiTheme="majorHAnsi" w:hAnsiTheme="majorHAnsi"/>
          <w:sz w:val="32"/>
          <w:szCs w:val="32"/>
          <w:highlight w:val="yellow"/>
        </w:rPr>
        <w:t>April 27</w:t>
      </w:r>
      <w:r w:rsidR="00C32162" w:rsidRPr="00F11CCE">
        <w:rPr>
          <w:rFonts w:asciiTheme="majorHAnsi" w:hAnsiTheme="majorHAnsi"/>
          <w:sz w:val="32"/>
          <w:szCs w:val="32"/>
          <w:highlight w:val="yellow"/>
        </w:rPr>
        <w:tab/>
      </w:r>
      <w:r w:rsidR="00C32162" w:rsidRPr="00F11CCE">
        <w:rPr>
          <w:rFonts w:asciiTheme="majorHAnsi" w:hAnsiTheme="majorHAnsi"/>
          <w:sz w:val="32"/>
          <w:szCs w:val="32"/>
          <w:highlight w:val="yellow"/>
        </w:rPr>
        <w:tab/>
      </w:r>
      <w:r w:rsidR="00C32162" w:rsidRPr="00F11CCE">
        <w:rPr>
          <w:rFonts w:asciiTheme="majorHAnsi" w:hAnsiTheme="majorHAnsi"/>
          <w:sz w:val="32"/>
          <w:szCs w:val="32"/>
          <w:highlight w:val="yellow"/>
        </w:rPr>
        <w:tab/>
        <w:t xml:space="preserve">12:00pm-1:00pm </w:t>
      </w:r>
      <w:r w:rsidR="00C32162" w:rsidRPr="00F11CCE">
        <w:rPr>
          <w:rFonts w:asciiTheme="majorHAnsi" w:hAnsiTheme="majorHAnsi"/>
          <w:b/>
          <w:sz w:val="32"/>
          <w:szCs w:val="32"/>
          <w:highlight w:val="yellow"/>
        </w:rPr>
        <w:t>or</w:t>
      </w:r>
      <w:r w:rsidR="00C32162" w:rsidRPr="00F11CCE">
        <w:rPr>
          <w:rFonts w:asciiTheme="majorHAnsi" w:hAnsiTheme="majorHAnsi"/>
          <w:sz w:val="32"/>
          <w:szCs w:val="32"/>
          <w:highlight w:val="yellow"/>
        </w:rPr>
        <w:t xml:space="preserve"> 5:00pm-6:00pm</w:t>
      </w:r>
    </w:p>
    <w:p w:rsidR="008C30AE" w:rsidRPr="008C30AE" w:rsidRDefault="008C30AE" w:rsidP="008C30AE">
      <w:pPr>
        <w:ind w:left="0"/>
        <w:jc w:val="center"/>
        <w:rPr>
          <w:rFonts w:asciiTheme="majorHAnsi" w:hAnsiTheme="majorHAnsi"/>
          <w:sz w:val="28"/>
          <w:szCs w:val="28"/>
        </w:rPr>
      </w:pPr>
    </w:p>
    <w:p w:rsidR="00C32162" w:rsidRPr="004E07C9" w:rsidRDefault="00C32162" w:rsidP="004E07C9">
      <w:pPr>
        <w:spacing w:line="276" w:lineRule="auto"/>
        <w:ind w:left="0"/>
        <w:jc w:val="center"/>
        <w:rPr>
          <w:rFonts w:asciiTheme="majorHAnsi" w:hAnsiTheme="majorHAnsi"/>
          <w:b/>
          <w:sz w:val="32"/>
          <w:szCs w:val="32"/>
        </w:rPr>
      </w:pPr>
      <w:r w:rsidRPr="004E07C9">
        <w:rPr>
          <w:rFonts w:asciiTheme="majorHAnsi" w:hAnsiTheme="majorHAnsi"/>
          <w:b/>
          <w:sz w:val="32"/>
          <w:szCs w:val="32"/>
        </w:rPr>
        <w:t>Reservations Requested</w:t>
      </w:r>
    </w:p>
    <w:p w:rsidR="00C32162" w:rsidRPr="00C32162" w:rsidRDefault="00E901FF" w:rsidP="004E07C9">
      <w:pPr>
        <w:spacing w:line="276" w:lineRule="auto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465618</wp:posOffset>
            </wp:positionH>
            <wp:positionV relativeFrom="paragraph">
              <wp:posOffset>358849</wp:posOffset>
            </wp:positionV>
            <wp:extent cx="1299387" cy="999460"/>
            <wp:effectExtent l="19050" t="0" r="0" b="0"/>
            <wp:wrapNone/>
            <wp:docPr id="7" name="Picture 4" descr="Communities In Schools - Helping Kids Stay in School and Prepare for Lif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ies In Schools - Helping Kids Stay in School and Prepare for Lif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0C4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3612855</wp:posOffset>
            </wp:positionH>
            <wp:positionV relativeFrom="paragraph">
              <wp:posOffset>571499</wp:posOffset>
            </wp:positionV>
            <wp:extent cx="1710882" cy="712382"/>
            <wp:effectExtent l="19050" t="0" r="3618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82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62">
        <w:rPr>
          <w:rFonts w:asciiTheme="majorHAnsi" w:hAnsiTheme="majorHAnsi"/>
          <w:sz w:val="32"/>
          <w:szCs w:val="32"/>
        </w:rPr>
        <w:t>Debi Corrigan – 316.973.5159 or dcorrigan@usd259.net</w:t>
      </w:r>
    </w:p>
    <w:sectPr w:rsidR="00C32162" w:rsidRPr="00C32162" w:rsidSect="00EE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100B9"/>
    <w:rsid w:val="00101D5C"/>
    <w:rsid w:val="001751E4"/>
    <w:rsid w:val="002100B9"/>
    <w:rsid w:val="00352F0A"/>
    <w:rsid w:val="00355A1D"/>
    <w:rsid w:val="00392F60"/>
    <w:rsid w:val="003A447E"/>
    <w:rsid w:val="003A6365"/>
    <w:rsid w:val="00410395"/>
    <w:rsid w:val="00411584"/>
    <w:rsid w:val="00455406"/>
    <w:rsid w:val="004A7EEA"/>
    <w:rsid w:val="004E07C9"/>
    <w:rsid w:val="004E1474"/>
    <w:rsid w:val="0051239A"/>
    <w:rsid w:val="0055347D"/>
    <w:rsid w:val="005B66C8"/>
    <w:rsid w:val="006B4E4F"/>
    <w:rsid w:val="006C6DA4"/>
    <w:rsid w:val="006F7676"/>
    <w:rsid w:val="00852A9D"/>
    <w:rsid w:val="00894F49"/>
    <w:rsid w:val="008C1D84"/>
    <w:rsid w:val="008C30AE"/>
    <w:rsid w:val="00906701"/>
    <w:rsid w:val="009B00C4"/>
    <w:rsid w:val="00AB0049"/>
    <w:rsid w:val="00B72CE5"/>
    <w:rsid w:val="00B90810"/>
    <w:rsid w:val="00BB40AD"/>
    <w:rsid w:val="00C32162"/>
    <w:rsid w:val="00E3441D"/>
    <w:rsid w:val="00E901FF"/>
    <w:rsid w:val="00EE369B"/>
    <w:rsid w:val="00EE4062"/>
    <w:rsid w:val="00F07973"/>
    <w:rsid w:val="00F11CCE"/>
    <w:rsid w:val="00F605FB"/>
    <w:rsid w:val="00F63E49"/>
    <w:rsid w:val="00FA20B9"/>
    <w:rsid w:val="00FB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ciswichita.org/default.as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jsantonil</dc:creator>
  <cp:lastModifiedBy>Product Support Account</cp:lastModifiedBy>
  <cp:revision>3</cp:revision>
  <cp:lastPrinted>2010-08-31T14:49:00Z</cp:lastPrinted>
  <dcterms:created xsi:type="dcterms:W3CDTF">2010-09-10T17:21:00Z</dcterms:created>
  <dcterms:modified xsi:type="dcterms:W3CDTF">2011-03-04T16:14:00Z</dcterms:modified>
</cp:coreProperties>
</file>