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CB" w:rsidRDefault="00A52D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5.85pt;margin-top:508.95pt;width:155.45pt;height:165.3pt;z-index:251662336;mso-wrap-style:none" stroked="f">
            <v:textbox style="mso-fit-shape-to-text:t">
              <w:txbxContent>
                <w:p w:rsidR="00BB3A14" w:rsidRPr="00BB3A14" w:rsidRDefault="00BB3A14">
                  <w:pPr>
                    <w:rPr>
                      <w:color w:val="FFFFFF" w:themeColor="background1"/>
                    </w:rPr>
                  </w:pPr>
                  <w:r w:rsidRPr="00BB3A14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1767709" cy="2008094"/>
                        <wp:effectExtent l="19050" t="0" r="3941" b="0"/>
                        <wp:docPr id="55" name="Picture 55" descr="C:\Documents and Settings\rcook\Local Settings\Temporary Internet Files\Content.IE5\A3ERSQH8\MC9002932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Documents and Settings\rcook\Local Settings\Temporary Internet Files\Content.IE5\A3ERSQH8\MC9002932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2247" cy="2013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74.95pt;margin-top:544.75pt;width:297.85pt;height:218.1pt;z-index:251661312;mso-position-horizontal-relative:page;mso-position-vertical-relative:page" filled="f" stroked="f">
            <v:textbox style="mso-next-textbox:#_x0000_s1026">
              <w:txbxContent>
                <w:p w:rsidR="007C6B2B" w:rsidRPr="00A52DCF" w:rsidRDefault="007865CA" w:rsidP="007C6B2B">
                  <w:pPr>
                    <w:pStyle w:val="DateTimeBold"/>
                    <w:rPr>
                      <w:sz w:val="52"/>
                      <w:szCs w:val="52"/>
                    </w:rPr>
                  </w:pPr>
                  <w:r w:rsidRPr="00A52DCF">
                    <w:rPr>
                      <w:sz w:val="52"/>
                      <w:szCs w:val="52"/>
                    </w:rPr>
                    <w:t>June 24</w:t>
                  </w:r>
                  <w:r w:rsidRPr="00A52DCF">
                    <w:rPr>
                      <w:sz w:val="52"/>
                      <w:szCs w:val="52"/>
                      <w:vertAlign w:val="superscript"/>
                    </w:rPr>
                    <w:t>th</w:t>
                  </w:r>
                  <w:r w:rsidR="00A52DCF" w:rsidRPr="00A52DCF">
                    <w:rPr>
                      <w:sz w:val="52"/>
                      <w:szCs w:val="52"/>
                    </w:rPr>
                    <w:t xml:space="preserve"> – In the library</w:t>
                  </w:r>
                </w:p>
                <w:p w:rsidR="007C6B2B" w:rsidRPr="00A52DCF" w:rsidRDefault="007865CA" w:rsidP="007C6B2B">
                  <w:pPr>
                    <w:pStyle w:val="DateTime"/>
                    <w:rPr>
                      <w:sz w:val="48"/>
                      <w:szCs w:val="48"/>
                    </w:rPr>
                  </w:pPr>
                  <w:r w:rsidRPr="00A52DCF">
                    <w:rPr>
                      <w:sz w:val="48"/>
                      <w:szCs w:val="48"/>
                    </w:rPr>
                    <w:t>9:00 a.m. to 10:00 p.m.</w:t>
                  </w:r>
                </w:p>
                <w:p w:rsidR="00022825" w:rsidRPr="00A52DCF" w:rsidRDefault="00022825" w:rsidP="00A52DCF">
                  <w:pPr>
                    <w:pStyle w:val="BodyCopy"/>
                    <w:jc w:val="both"/>
                    <w:rPr>
                      <w:sz w:val="36"/>
                      <w:szCs w:val="36"/>
                    </w:rPr>
                  </w:pPr>
                  <w:r w:rsidRPr="00A52DCF">
                    <w:rPr>
                      <w:sz w:val="36"/>
                      <w:szCs w:val="36"/>
                    </w:rPr>
                    <w:t xml:space="preserve">Our volunteers </w:t>
                  </w:r>
                  <w:r w:rsidR="00A52DCF" w:rsidRPr="00A52DCF">
                    <w:rPr>
                      <w:sz w:val="36"/>
                      <w:szCs w:val="36"/>
                    </w:rPr>
                    <w:t xml:space="preserve">mean so much, that words fail us. So, let us show you instead! </w:t>
                  </w:r>
                  <w:r w:rsidRPr="00A52DCF">
                    <w:rPr>
                      <w:sz w:val="36"/>
                      <w:szCs w:val="36"/>
                    </w:rPr>
                    <w:t>Please join us for an appreciation tea in your honor. It’s our turn to take care of YOU!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43.3pt;margin-top:304.95pt;width:692.65pt;height:187.55pt;z-index:251655168;mso-position-horizontal-relative:page;mso-position-vertical-relative:page" filled="f" stroked="f">
            <v:textbox style="mso-next-textbox:#_x0000_s1029">
              <w:txbxContent>
                <w:p w:rsidR="0068618C" w:rsidRPr="00A52DCF" w:rsidRDefault="00022825" w:rsidP="008D6C4B">
                  <w:pPr>
                    <w:pStyle w:val="Heading1"/>
                    <w:rPr>
                      <w:color w:val="FFFFFF" w:themeColor="background1"/>
                      <w:sz w:val="340"/>
                      <w:szCs w:val="340"/>
                    </w:rPr>
                  </w:pPr>
                  <w:r w:rsidRPr="00A52DCF">
                    <w:rPr>
                      <w:color w:val="FFFFFF" w:themeColor="background1"/>
                      <w:sz w:val="340"/>
                      <w:szCs w:val="340"/>
                    </w:rPr>
                    <w:t>Thanks!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0" type="#_x0000_t202" style="position:absolute;margin-left:73.4pt;margin-top:458.7pt;width:481.4pt;height:96.1pt;z-index:251656192;mso-position-horizontal-relative:page;mso-position-vertical-relative:page" filled="f" stroked="f">
            <v:textbox style="mso-next-textbox:#_x0000_s1030">
              <w:txbxContent>
                <w:p w:rsidR="00022825" w:rsidRPr="00A52DCF" w:rsidRDefault="00022825" w:rsidP="00630C01">
                  <w:pPr>
                    <w:pStyle w:val="Heading2"/>
                    <w:rPr>
                      <w:b/>
                      <w:color w:val="auto"/>
                    </w:rPr>
                  </w:pPr>
                  <w:r w:rsidRPr="00A52DCF">
                    <w:rPr>
                      <w:b/>
                      <w:color w:val="auto"/>
                    </w:rPr>
                    <w:t xml:space="preserve">Madison Volunteers… </w:t>
                  </w:r>
                </w:p>
                <w:p w:rsidR="00F028DA" w:rsidRPr="00A52DCF" w:rsidRDefault="00022825" w:rsidP="00630C01">
                  <w:pPr>
                    <w:pStyle w:val="Heading2"/>
                    <w:rPr>
                      <w:b/>
                      <w:color w:val="auto"/>
                    </w:rPr>
                  </w:pPr>
                  <w:r w:rsidRPr="00A52DCF">
                    <w:rPr>
                      <w:b/>
                      <w:color w:val="auto"/>
                    </w:rPr>
                    <w:t>you fit us to a tea!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60.1pt;margin-top:36pt;width:531pt;height:422.7pt;z-index:-251662336;mso-position-horizontal-relative:page;mso-position-vertical-relative:page" filled="f" stroked="f">
            <v:textbox style="mso-next-textbox:#_x0000_s1028;mso-fit-shape-to-text:t">
              <w:txbxContent>
                <w:p w:rsidR="0068618C" w:rsidRPr="002D4E2E" w:rsidRDefault="00AB1E20">
                  <w:r>
                    <w:rPr>
                      <w:noProof/>
                    </w:rPr>
                    <w:drawing>
                      <wp:inline distT="0" distB="0" distL="0" distR="0">
                        <wp:extent cx="5900484" cy="5197397"/>
                        <wp:effectExtent l="57150" t="0" r="62166" b="79453"/>
                        <wp:docPr id="48" name="Picture 48" descr="C:\Documents and Settings\rcook\My Documents\My Pictures\polite_conversation_by_mariellio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Documents and Settings\rcook\My Documents\My Pictures\polite_conversation_by_marielliot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6174" cy="5202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50800" dir="5400000" algn="ctr" rotWithShape="0">
                                    <a:srgbClr val="00000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C561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attachedTemplate r:id="rId1"/>
  <w:stylePaneFormatFilter w:val="3F01"/>
  <w:defaultTabStop w:val="720"/>
  <w:characterSpacingControl w:val="doNotCompress"/>
  <w:compat/>
  <w:rsids>
    <w:rsidRoot w:val="00022825"/>
    <w:rsid w:val="00022825"/>
    <w:rsid w:val="00093A50"/>
    <w:rsid w:val="002210A4"/>
    <w:rsid w:val="00245AEE"/>
    <w:rsid w:val="002810AF"/>
    <w:rsid w:val="002B1359"/>
    <w:rsid w:val="002D4E2E"/>
    <w:rsid w:val="004D266B"/>
    <w:rsid w:val="00630C01"/>
    <w:rsid w:val="00633919"/>
    <w:rsid w:val="00647A83"/>
    <w:rsid w:val="0068618C"/>
    <w:rsid w:val="00687035"/>
    <w:rsid w:val="00695292"/>
    <w:rsid w:val="006E0413"/>
    <w:rsid w:val="006E3BFC"/>
    <w:rsid w:val="007865CA"/>
    <w:rsid w:val="007C6B2B"/>
    <w:rsid w:val="008879C1"/>
    <w:rsid w:val="008D6C4B"/>
    <w:rsid w:val="008F22C3"/>
    <w:rsid w:val="009266CC"/>
    <w:rsid w:val="00970D6F"/>
    <w:rsid w:val="00A33092"/>
    <w:rsid w:val="00A52DCF"/>
    <w:rsid w:val="00AB1E20"/>
    <w:rsid w:val="00B17ED3"/>
    <w:rsid w:val="00BA3589"/>
    <w:rsid w:val="00BB3A14"/>
    <w:rsid w:val="00BB502E"/>
    <w:rsid w:val="00C561CB"/>
    <w:rsid w:val="00D62965"/>
    <w:rsid w:val="00DE03EB"/>
    <w:rsid w:val="00E12324"/>
    <w:rsid w:val="00E34B04"/>
    <w:rsid w:val="00E6642F"/>
    <w:rsid w:val="00E76A17"/>
    <w:rsid w:val="00F028DA"/>
    <w:rsid w:val="00F71F39"/>
    <w:rsid w:val="00FE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8DA"/>
    <w:rPr>
      <w:rFonts w:ascii="Tw Cen MT Condensed" w:hAnsi="Tw Cen MT Condensed"/>
      <w:sz w:val="24"/>
      <w:szCs w:val="24"/>
    </w:rPr>
  </w:style>
  <w:style w:type="paragraph" w:styleId="Heading1">
    <w:name w:val="heading 1"/>
    <w:basedOn w:val="Normal"/>
    <w:next w:val="Normal"/>
    <w:qFormat/>
    <w:rsid w:val="00A33092"/>
    <w:pPr>
      <w:outlineLvl w:val="0"/>
    </w:pPr>
    <w:rPr>
      <w:rFonts w:ascii="Garamond" w:hAnsi="Garamond"/>
      <w:i/>
      <w:color w:val="FFFFFF"/>
      <w:spacing w:val="-30"/>
      <w:sz w:val="280"/>
      <w:szCs w:val="280"/>
    </w:rPr>
  </w:style>
  <w:style w:type="paragraph" w:styleId="Heading2">
    <w:name w:val="heading 2"/>
    <w:basedOn w:val="Heading1"/>
    <w:next w:val="Normal"/>
    <w:qFormat/>
    <w:rsid w:val="002D4E2E"/>
    <w:pPr>
      <w:outlineLvl w:val="1"/>
    </w:pPr>
    <w:rPr>
      <w:rFonts w:ascii="Tw Cen MT Condensed" w:hAnsi="Tw Cen MT Condensed"/>
      <w:i w:val="0"/>
      <w:caps/>
      <w:color w:val="333333"/>
      <w:spacing w:val="0"/>
      <w:sz w:val="72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Copy">
    <w:name w:val="Body Copy"/>
    <w:basedOn w:val="Normal"/>
    <w:rsid w:val="007C6B2B"/>
    <w:pPr>
      <w:spacing w:line="336" w:lineRule="auto"/>
    </w:pPr>
    <w:rPr>
      <w:color w:val="808080"/>
      <w:spacing w:val="20"/>
      <w:szCs w:val="28"/>
    </w:rPr>
  </w:style>
  <w:style w:type="paragraph" w:customStyle="1" w:styleId="EventInformation">
    <w:name w:val="Event Information"/>
    <w:basedOn w:val="Normal"/>
    <w:link w:val="EventInformationChar"/>
    <w:rsid w:val="007C6B2B"/>
    <w:pPr>
      <w:spacing w:line="336" w:lineRule="auto"/>
    </w:pPr>
    <w:rPr>
      <w:caps/>
      <w:color w:val="808080"/>
      <w:spacing w:val="20"/>
    </w:rPr>
  </w:style>
  <w:style w:type="paragraph" w:customStyle="1" w:styleId="Bold">
    <w:name w:val="Bold"/>
    <w:basedOn w:val="EventInformation"/>
    <w:rsid w:val="002D4E2E"/>
    <w:rPr>
      <w:color w:val="auto"/>
    </w:rPr>
  </w:style>
  <w:style w:type="paragraph" w:customStyle="1" w:styleId="DateTime">
    <w:name w:val="Date &amp; Time"/>
    <w:basedOn w:val="EventInformation"/>
    <w:link w:val="DateTimeChar"/>
    <w:rsid w:val="007C6B2B"/>
    <w:pPr>
      <w:spacing w:after="280" w:line="360" w:lineRule="auto"/>
      <w:contextualSpacing/>
    </w:pPr>
    <w:rPr>
      <w:sz w:val="36"/>
    </w:rPr>
  </w:style>
  <w:style w:type="paragraph" w:customStyle="1" w:styleId="DateTimeBold">
    <w:name w:val="Date &amp; Time Bold"/>
    <w:basedOn w:val="DateTime"/>
    <w:link w:val="DateTimeBoldChar"/>
    <w:rsid w:val="007C6B2B"/>
    <w:pPr>
      <w:spacing w:after="0"/>
      <w:contextualSpacing w:val="0"/>
    </w:pPr>
    <w:rPr>
      <w:color w:val="auto"/>
      <w:sz w:val="44"/>
    </w:rPr>
  </w:style>
  <w:style w:type="character" w:customStyle="1" w:styleId="EventInformationChar">
    <w:name w:val="Event Information Char"/>
    <w:basedOn w:val="DefaultParagraphFont"/>
    <w:link w:val="EventInformation"/>
    <w:rsid w:val="007C6B2B"/>
    <w:rPr>
      <w:rFonts w:ascii="Tw Cen MT Condensed" w:hAnsi="Tw Cen MT Condensed"/>
      <w:caps/>
      <w:color w:val="808080"/>
      <w:spacing w:val="20"/>
      <w:sz w:val="24"/>
      <w:szCs w:val="24"/>
      <w:lang w:val="en-US" w:eastAsia="en-US" w:bidi="ar-SA"/>
    </w:rPr>
  </w:style>
  <w:style w:type="character" w:customStyle="1" w:styleId="DateTimeChar">
    <w:name w:val="Date &amp; Time Char"/>
    <w:basedOn w:val="EventInformationChar"/>
    <w:link w:val="DateTime"/>
    <w:rsid w:val="007C6B2B"/>
    <w:rPr>
      <w:sz w:val="36"/>
    </w:rPr>
  </w:style>
  <w:style w:type="character" w:customStyle="1" w:styleId="DateTimeBoldChar">
    <w:name w:val="Date &amp; Time Bold Char"/>
    <w:basedOn w:val="DateTimeChar"/>
    <w:link w:val="DateTimeBold"/>
    <w:rsid w:val="007C6B2B"/>
    <w:rPr>
      <w:sz w:val="44"/>
    </w:rPr>
  </w:style>
  <w:style w:type="paragraph" w:styleId="BalloonText">
    <w:name w:val="Balloon Text"/>
    <w:basedOn w:val="Normal"/>
    <w:semiHidden/>
    <w:rsid w:val="00DE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ook\Application%20Data\Microsoft\Templates\Gay%20Pride%20Month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Gay Pride Month flyer</Template>
  <TotalTime>50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7</cp:revision>
  <cp:lastPrinted>2006-06-01T16:44:00Z</cp:lastPrinted>
  <dcterms:created xsi:type="dcterms:W3CDTF">2010-05-25T13:53:00Z</dcterms:created>
  <dcterms:modified xsi:type="dcterms:W3CDTF">2010-05-25T14:44:00Z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TC101638041033</vt:lpwstr>
  </property>
</Properties>
</file>