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2B" w:rsidRDefault="006C712B" w:rsidP="006C712B">
      <w:pPr>
        <w:tabs>
          <w:tab w:val="left" w:pos="2805"/>
        </w:tabs>
        <w:spacing w:before="240"/>
      </w:pPr>
      <w:r>
        <w:t>The [Madison</w:t>
      </w:r>
      <w:r w:rsidRPr="00453DDB">
        <w:t xml:space="preserve"> Academy</w:t>
      </w:r>
      <w:r>
        <w:t>]</w:t>
      </w:r>
      <w:r w:rsidRPr="00453DDB">
        <w:t xml:space="preserve"> </w:t>
      </w:r>
      <w:r>
        <w:t xml:space="preserve">Parent Involvement </w:t>
      </w:r>
      <w:r w:rsidRPr="00453DDB">
        <w:t xml:space="preserve">Compact is an agreement between teachers, students and parents. By signing this </w:t>
      </w:r>
      <w:r>
        <w:t xml:space="preserve">Parent Involvement </w:t>
      </w:r>
      <w:r w:rsidRPr="00453DDB">
        <w:t>Compact, we agree to work together as partners. We will motivate, challenge and inspire each other to provide the best lea</w:t>
      </w:r>
      <w:r>
        <w:t>rning environment for students.</w:t>
      </w:r>
    </w:p>
    <w:tbl>
      <w:tblPr>
        <w:tblStyle w:val="TableGrid"/>
        <w:tblW w:w="0" w:type="auto"/>
        <w:tblLook w:val="04A0"/>
      </w:tblPr>
      <w:tblGrid>
        <w:gridCol w:w="4698"/>
        <w:gridCol w:w="4470"/>
        <w:gridCol w:w="4584"/>
      </w:tblGrid>
      <w:tr w:rsidR="006C712B" w:rsidTr="008A61CB">
        <w:tc>
          <w:tcPr>
            <w:tcW w:w="4698" w:type="dxa"/>
            <w:tcBorders>
              <w:bottom w:val="nil"/>
            </w:tcBorders>
            <w:vAlign w:val="center"/>
          </w:tcPr>
          <w:p w:rsidR="006C712B" w:rsidRPr="00F02B89" w:rsidRDefault="006C712B" w:rsidP="008A61CB">
            <w:pPr>
              <w:tabs>
                <w:tab w:val="left" w:pos="2805"/>
              </w:tabs>
              <w:jc w:val="center"/>
              <w:rPr>
                <w:b/>
                <w:sz w:val="28"/>
              </w:rPr>
            </w:pPr>
            <w:r w:rsidRPr="00F02B89">
              <w:rPr>
                <w:b/>
                <w:sz w:val="28"/>
              </w:rPr>
              <w:t>Teacher</w:t>
            </w:r>
          </w:p>
        </w:tc>
        <w:tc>
          <w:tcPr>
            <w:tcW w:w="4470" w:type="dxa"/>
            <w:tcBorders>
              <w:bottom w:val="nil"/>
            </w:tcBorders>
            <w:vAlign w:val="center"/>
          </w:tcPr>
          <w:p w:rsidR="006C712B" w:rsidRPr="00F02B89" w:rsidRDefault="006C712B" w:rsidP="008A61CB">
            <w:pPr>
              <w:tabs>
                <w:tab w:val="left" w:pos="2805"/>
              </w:tabs>
              <w:jc w:val="center"/>
              <w:rPr>
                <w:b/>
                <w:sz w:val="28"/>
              </w:rPr>
            </w:pPr>
            <w:r w:rsidRPr="00F02B89">
              <w:rPr>
                <w:b/>
                <w:sz w:val="28"/>
              </w:rPr>
              <w:t>Student</w:t>
            </w:r>
          </w:p>
        </w:tc>
        <w:tc>
          <w:tcPr>
            <w:tcW w:w="4584" w:type="dxa"/>
            <w:tcBorders>
              <w:bottom w:val="nil"/>
            </w:tcBorders>
            <w:vAlign w:val="center"/>
          </w:tcPr>
          <w:p w:rsidR="006C712B" w:rsidRPr="00F02B89" w:rsidRDefault="006C712B" w:rsidP="008A61CB">
            <w:pPr>
              <w:tabs>
                <w:tab w:val="left" w:pos="2805"/>
              </w:tabs>
              <w:jc w:val="center"/>
              <w:rPr>
                <w:b/>
                <w:sz w:val="28"/>
              </w:rPr>
            </w:pPr>
            <w:r w:rsidRPr="00F02B89">
              <w:rPr>
                <w:b/>
                <w:sz w:val="28"/>
              </w:rPr>
              <w:t>Parent</w:t>
            </w:r>
          </w:p>
        </w:tc>
      </w:tr>
      <w:tr w:rsidR="006C712B" w:rsidTr="008A61CB">
        <w:tc>
          <w:tcPr>
            <w:tcW w:w="4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12B" w:rsidRDefault="006C712B" w:rsidP="008A61CB">
            <w:pPr>
              <w:tabs>
                <w:tab w:val="left" w:pos="2805"/>
              </w:tabs>
              <w:spacing w:before="120"/>
            </w:pPr>
            <w:r>
              <w:t xml:space="preserve">I pledge to … </w:t>
            </w:r>
          </w:p>
          <w:p w:rsidR="006C712B" w:rsidRDefault="006C712B" w:rsidP="006C712B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4140"/>
              </w:tabs>
              <w:spacing w:before="240"/>
              <w:ind w:left="360" w:hanging="180"/>
            </w:pPr>
          </w:p>
          <w:p w:rsidR="006C712B" w:rsidRDefault="006C712B" w:rsidP="006C712B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4140"/>
              </w:tabs>
              <w:spacing w:before="240"/>
              <w:ind w:left="360" w:hanging="180"/>
            </w:pPr>
            <w:r>
              <w:t>Other:</w:t>
            </w:r>
            <w:r>
              <w:tab/>
            </w:r>
            <w:r>
              <w:tab/>
            </w: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12B" w:rsidRDefault="006C712B" w:rsidP="008A61CB">
            <w:pPr>
              <w:tabs>
                <w:tab w:val="left" w:pos="2805"/>
              </w:tabs>
              <w:spacing w:before="120"/>
            </w:pPr>
            <w:r>
              <w:t xml:space="preserve">I pledge to … </w:t>
            </w:r>
          </w:p>
          <w:p w:rsidR="006C712B" w:rsidRDefault="006C712B" w:rsidP="006C712B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4236"/>
              </w:tabs>
              <w:spacing w:before="240"/>
              <w:ind w:left="456" w:hanging="180"/>
            </w:pPr>
          </w:p>
          <w:p w:rsidR="006C712B" w:rsidRDefault="006C712B" w:rsidP="006C712B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4236"/>
              </w:tabs>
              <w:spacing w:before="240"/>
              <w:ind w:left="456" w:hanging="180"/>
            </w:pPr>
            <w:r>
              <w:t>Other:</w:t>
            </w:r>
            <w:r>
              <w:tab/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12B" w:rsidRDefault="006C712B" w:rsidP="008A61CB">
            <w:pPr>
              <w:tabs>
                <w:tab w:val="left" w:pos="2805"/>
              </w:tabs>
              <w:spacing w:before="120"/>
            </w:pPr>
            <w:r>
              <w:t xml:space="preserve">I pledge to … </w:t>
            </w:r>
          </w:p>
          <w:p w:rsidR="006C712B" w:rsidRDefault="006C712B" w:rsidP="006C712B">
            <w:pPr>
              <w:pStyle w:val="ListParagraph"/>
              <w:numPr>
                <w:ilvl w:val="0"/>
                <w:numId w:val="2"/>
              </w:numPr>
              <w:tabs>
                <w:tab w:val="left" w:pos="2805"/>
              </w:tabs>
              <w:spacing w:before="240"/>
            </w:pPr>
          </w:p>
          <w:p w:rsidR="006C712B" w:rsidRDefault="006C712B" w:rsidP="006C712B">
            <w:pPr>
              <w:pStyle w:val="ListParagraph"/>
              <w:numPr>
                <w:ilvl w:val="0"/>
                <w:numId w:val="2"/>
              </w:numPr>
              <w:tabs>
                <w:tab w:val="left" w:pos="2805"/>
              </w:tabs>
              <w:spacing w:before="240"/>
            </w:pPr>
            <w:r>
              <w:t>Other:</w:t>
            </w:r>
            <w:r>
              <w:tab/>
            </w:r>
          </w:p>
        </w:tc>
      </w:tr>
      <w:tr w:rsidR="006C712B" w:rsidTr="008A61CB">
        <w:tc>
          <w:tcPr>
            <w:tcW w:w="4698" w:type="dxa"/>
            <w:tcBorders>
              <w:top w:val="nil"/>
              <w:bottom w:val="nil"/>
            </w:tcBorders>
          </w:tcPr>
          <w:p w:rsidR="006C712B" w:rsidRDefault="006C712B" w:rsidP="008A61CB">
            <w:pPr>
              <w:tabs>
                <w:tab w:val="left" w:pos="360"/>
                <w:tab w:val="right" w:leader="underscore" w:pos="3960"/>
              </w:tabs>
              <w:spacing w:before="360"/>
            </w:pPr>
            <w:r>
              <w:tab/>
            </w:r>
            <w:r>
              <w:tab/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6C712B" w:rsidRDefault="006C712B" w:rsidP="008A61CB">
            <w:pPr>
              <w:tabs>
                <w:tab w:val="left" w:pos="456"/>
                <w:tab w:val="right" w:leader="underscore" w:pos="4056"/>
              </w:tabs>
              <w:spacing w:before="360"/>
            </w:pPr>
            <w:r>
              <w:tab/>
            </w:r>
            <w:r>
              <w:tab/>
            </w:r>
          </w:p>
        </w:tc>
        <w:tc>
          <w:tcPr>
            <w:tcW w:w="4584" w:type="dxa"/>
            <w:tcBorders>
              <w:top w:val="nil"/>
              <w:bottom w:val="nil"/>
            </w:tcBorders>
          </w:tcPr>
          <w:p w:rsidR="006C712B" w:rsidRDefault="006C712B" w:rsidP="008A61CB">
            <w:pPr>
              <w:tabs>
                <w:tab w:val="left" w:pos="372"/>
                <w:tab w:val="right" w:leader="underscore" w:pos="3972"/>
              </w:tabs>
              <w:spacing w:before="360"/>
            </w:pPr>
            <w:r>
              <w:tab/>
            </w:r>
            <w:r>
              <w:tab/>
            </w:r>
          </w:p>
        </w:tc>
      </w:tr>
      <w:tr w:rsidR="006C712B" w:rsidTr="008A61CB">
        <w:tc>
          <w:tcPr>
            <w:tcW w:w="4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12B" w:rsidRPr="005B7E8D" w:rsidRDefault="006C712B" w:rsidP="008A61CB">
            <w:pPr>
              <w:tabs>
                <w:tab w:val="left" w:pos="2805"/>
              </w:tabs>
              <w:jc w:val="center"/>
              <w:rPr>
                <w:sz w:val="18"/>
              </w:rPr>
            </w:pPr>
            <w:r w:rsidRPr="005B7E8D">
              <w:rPr>
                <w:sz w:val="18"/>
              </w:rPr>
              <w:t>Teacher Signature</w:t>
            </w: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12B" w:rsidRPr="005B7E8D" w:rsidRDefault="006C712B" w:rsidP="008A61CB">
            <w:pPr>
              <w:tabs>
                <w:tab w:val="left" w:pos="2805"/>
              </w:tabs>
              <w:jc w:val="center"/>
              <w:rPr>
                <w:sz w:val="18"/>
              </w:rPr>
            </w:pPr>
            <w:r w:rsidRPr="005B7E8D">
              <w:rPr>
                <w:sz w:val="18"/>
              </w:rPr>
              <w:t>Student Signature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12B" w:rsidRPr="005B7E8D" w:rsidRDefault="006C712B" w:rsidP="008A61CB">
            <w:pPr>
              <w:tabs>
                <w:tab w:val="left" w:pos="2805"/>
              </w:tabs>
              <w:jc w:val="center"/>
              <w:rPr>
                <w:sz w:val="18"/>
              </w:rPr>
            </w:pPr>
            <w:r w:rsidRPr="005B7E8D">
              <w:rPr>
                <w:sz w:val="18"/>
              </w:rPr>
              <w:t>Parent Signature</w:t>
            </w:r>
          </w:p>
        </w:tc>
      </w:tr>
      <w:tr w:rsidR="006C712B" w:rsidTr="008A61CB">
        <w:tc>
          <w:tcPr>
            <w:tcW w:w="4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12B" w:rsidRDefault="006C712B" w:rsidP="008A61CB">
            <w:pPr>
              <w:tabs>
                <w:tab w:val="left" w:pos="1260"/>
                <w:tab w:val="right" w:leader="underscore" w:pos="3150"/>
              </w:tabs>
              <w:spacing w:before="240"/>
            </w:pPr>
            <w:r>
              <w:tab/>
            </w:r>
            <w:r>
              <w:tab/>
            </w: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12B" w:rsidRDefault="006C712B" w:rsidP="008A61CB">
            <w:pPr>
              <w:tabs>
                <w:tab w:val="left" w:pos="1245"/>
                <w:tab w:val="right" w:leader="underscore" w:pos="3156"/>
              </w:tabs>
              <w:spacing w:before="240"/>
            </w:pPr>
            <w:r>
              <w:tab/>
            </w:r>
            <w:r>
              <w:tab/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12B" w:rsidRDefault="006C712B" w:rsidP="008A61CB">
            <w:pPr>
              <w:tabs>
                <w:tab w:val="left" w:pos="1362"/>
                <w:tab w:val="right" w:leader="underscore" w:pos="3072"/>
              </w:tabs>
              <w:spacing w:before="240"/>
            </w:pPr>
            <w:r>
              <w:tab/>
            </w:r>
            <w:r>
              <w:tab/>
            </w:r>
          </w:p>
        </w:tc>
      </w:tr>
      <w:tr w:rsidR="006C712B" w:rsidTr="008A61CB"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2B" w:rsidRPr="005B7E8D" w:rsidRDefault="006C712B" w:rsidP="008A61CB">
            <w:pPr>
              <w:tabs>
                <w:tab w:val="left" w:pos="2805"/>
              </w:tabs>
              <w:jc w:val="center"/>
              <w:rPr>
                <w:sz w:val="18"/>
              </w:rPr>
            </w:pPr>
            <w:r w:rsidRPr="005B7E8D">
              <w:rPr>
                <w:sz w:val="18"/>
              </w:rPr>
              <w:t>Date</w:t>
            </w: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2B" w:rsidRPr="005B7E8D" w:rsidRDefault="006C712B" w:rsidP="008A61CB">
            <w:pPr>
              <w:tabs>
                <w:tab w:val="left" w:pos="2805"/>
              </w:tabs>
              <w:jc w:val="center"/>
              <w:rPr>
                <w:sz w:val="18"/>
              </w:rPr>
            </w:pPr>
            <w:r w:rsidRPr="005B7E8D">
              <w:rPr>
                <w:sz w:val="18"/>
              </w:rPr>
              <w:t>Date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2B" w:rsidRPr="005B7E8D" w:rsidRDefault="006C712B" w:rsidP="008A61CB">
            <w:pPr>
              <w:tabs>
                <w:tab w:val="left" w:pos="2805"/>
              </w:tabs>
              <w:jc w:val="center"/>
              <w:rPr>
                <w:sz w:val="18"/>
              </w:rPr>
            </w:pPr>
            <w:r w:rsidRPr="005B7E8D">
              <w:rPr>
                <w:sz w:val="18"/>
              </w:rPr>
              <w:t>Date</w:t>
            </w:r>
          </w:p>
        </w:tc>
      </w:tr>
    </w:tbl>
    <w:p w:rsidR="006C712B" w:rsidRPr="00A02667" w:rsidRDefault="006C712B" w:rsidP="006C712B">
      <w:pPr>
        <w:tabs>
          <w:tab w:val="left" w:pos="2805"/>
        </w:tabs>
        <w:spacing w:before="240"/>
      </w:pPr>
    </w:p>
    <w:p w:rsidR="006819A6" w:rsidRDefault="006819A6"/>
    <w:sectPr w:rsidR="006819A6" w:rsidSect="00A22307">
      <w:headerReference w:type="default" r:id="rId7"/>
      <w:footerReference w:type="default" r:id="rId8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12B" w:rsidRDefault="006C712B" w:rsidP="006C712B">
      <w:pPr>
        <w:spacing w:after="0" w:line="240" w:lineRule="auto"/>
      </w:pPr>
      <w:r>
        <w:separator/>
      </w:r>
    </w:p>
  </w:endnote>
  <w:endnote w:type="continuationSeparator" w:id="0">
    <w:p w:rsidR="006C712B" w:rsidRDefault="006C712B" w:rsidP="006C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2B" w:rsidRDefault="006C712B" w:rsidP="006C712B">
    <w:pPr>
      <w:pStyle w:val="Footer"/>
      <w:jc w:val="right"/>
    </w:pPr>
    <w:r>
      <w:t>[Insert review date]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12B" w:rsidRDefault="006C712B" w:rsidP="006C712B">
      <w:pPr>
        <w:spacing w:after="0" w:line="240" w:lineRule="auto"/>
      </w:pPr>
      <w:r>
        <w:separator/>
      </w:r>
    </w:p>
  </w:footnote>
  <w:footnote w:type="continuationSeparator" w:id="0">
    <w:p w:rsidR="006C712B" w:rsidRDefault="006C712B" w:rsidP="006C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87" w:rsidRPr="00453DDB" w:rsidRDefault="00B23B87" w:rsidP="00B23B87">
    <w:pPr>
      <w:tabs>
        <w:tab w:val="left" w:pos="2805"/>
      </w:tabs>
      <w:jc w:val="center"/>
      <w:rPr>
        <w:b/>
        <w:sz w:val="36"/>
      </w:rPr>
    </w:pPr>
    <w:r>
      <w:rPr>
        <w:b/>
        <w:sz w:val="36"/>
      </w:rPr>
      <w:t xml:space="preserve">[Madison Academy] </w:t>
    </w:r>
    <w:r w:rsidRPr="00453DDB">
      <w:rPr>
        <w:b/>
        <w:sz w:val="36"/>
      </w:rPr>
      <w:t>Parent Involvement Compact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2665"/>
    <w:multiLevelType w:val="hybridMultilevel"/>
    <w:tmpl w:val="4B72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B0457"/>
    <w:multiLevelType w:val="hybridMultilevel"/>
    <w:tmpl w:val="D0BC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A11E4"/>
    <w:multiLevelType w:val="hybridMultilevel"/>
    <w:tmpl w:val="32E8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12B"/>
    <w:rsid w:val="00065390"/>
    <w:rsid w:val="0009348F"/>
    <w:rsid w:val="000D2137"/>
    <w:rsid w:val="006819A6"/>
    <w:rsid w:val="006C712B"/>
    <w:rsid w:val="0070415F"/>
    <w:rsid w:val="00777C71"/>
    <w:rsid w:val="007E733E"/>
    <w:rsid w:val="00855D42"/>
    <w:rsid w:val="00A223E9"/>
    <w:rsid w:val="00A74D36"/>
    <w:rsid w:val="00B23B87"/>
    <w:rsid w:val="00B9512A"/>
    <w:rsid w:val="00D82EF3"/>
    <w:rsid w:val="00DF62FF"/>
    <w:rsid w:val="00E5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2B"/>
  </w:style>
  <w:style w:type="paragraph" w:styleId="Footer">
    <w:name w:val="footer"/>
    <w:basedOn w:val="Normal"/>
    <w:link w:val="FooterChar"/>
    <w:uiPriority w:val="99"/>
    <w:unhideWhenUsed/>
    <w:rsid w:val="006C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12B"/>
  </w:style>
  <w:style w:type="table" w:styleId="TableGrid">
    <w:name w:val="Table Grid"/>
    <w:basedOn w:val="TableNormal"/>
    <w:uiPriority w:val="59"/>
    <w:rsid w:val="006C7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>Wichita Public Schools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jyuza</cp:lastModifiedBy>
  <cp:revision>2</cp:revision>
  <dcterms:created xsi:type="dcterms:W3CDTF">2011-03-28T16:28:00Z</dcterms:created>
  <dcterms:modified xsi:type="dcterms:W3CDTF">2011-03-30T14:37:00Z</dcterms:modified>
</cp:coreProperties>
</file>