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1"/>
        <w:gridCol w:w="2181"/>
        <w:gridCol w:w="2181"/>
        <w:gridCol w:w="2181"/>
        <w:gridCol w:w="2182"/>
        <w:gridCol w:w="2182"/>
        <w:gridCol w:w="2182"/>
        <w:gridCol w:w="2182"/>
        <w:gridCol w:w="2182"/>
        <w:gridCol w:w="2182"/>
      </w:tblGrid>
      <w:tr w:rsidR="00C73DA4" w:rsidTr="008A3CD6">
        <w:trPr>
          <w:trHeight w:val="1152"/>
        </w:trPr>
        <w:tc>
          <w:tcPr>
            <w:tcW w:w="6543" w:type="dxa"/>
            <w:gridSpan w:val="3"/>
            <w:tcBorders>
              <w:top w:val="nil"/>
              <w:left w:val="nil"/>
              <w:bottom w:val="single" w:sz="4" w:space="0" w:color="auto"/>
              <w:right w:val="single" w:sz="4" w:space="0" w:color="auto"/>
            </w:tcBorders>
            <w:vAlign w:val="center"/>
          </w:tcPr>
          <w:p w:rsidR="00C73DA4" w:rsidRPr="00DC5095" w:rsidRDefault="00C73DA4" w:rsidP="00C73DA4">
            <w:pPr>
              <w:jc w:val="center"/>
              <w:rPr>
                <w:b/>
                <w:sz w:val="44"/>
                <w:szCs w:val="44"/>
              </w:rPr>
            </w:pPr>
            <w:r w:rsidRPr="00DC5095">
              <w:rPr>
                <w:b/>
                <w:sz w:val="36"/>
                <w:szCs w:val="44"/>
              </w:rPr>
              <w:t>Family Engagement Focus</w:t>
            </w:r>
          </w:p>
        </w:tc>
        <w:tc>
          <w:tcPr>
            <w:tcW w:w="10909" w:type="dxa"/>
            <w:gridSpan w:val="5"/>
            <w:tcBorders>
              <w:top w:val="single" w:sz="4" w:space="0" w:color="auto"/>
              <w:left w:val="single" w:sz="4" w:space="0" w:color="auto"/>
              <w:bottom w:val="single" w:sz="4" w:space="0" w:color="auto"/>
              <w:right w:val="single" w:sz="4" w:space="0" w:color="auto"/>
            </w:tcBorders>
          </w:tcPr>
          <w:p w:rsidR="00C73DA4" w:rsidRPr="00DC5095" w:rsidRDefault="00B23850" w:rsidP="001B132A">
            <w:pPr>
              <w:jc w:val="center"/>
              <w:rPr>
                <w:rFonts w:ascii="Franklin Gothic Demi" w:hAnsi="Franklin Gothic Demi"/>
                <w:b/>
                <w:sz w:val="96"/>
                <w:szCs w:val="96"/>
              </w:rPr>
            </w:pPr>
            <w:r>
              <w:rPr>
                <w:rFonts w:ascii="Franklin Gothic Demi" w:hAnsi="Franklin Gothic Demi"/>
                <w:b/>
                <w:sz w:val="96"/>
                <w:szCs w:val="96"/>
              </w:rPr>
              <w:t>May</w:t>
            </w:r>
          </w:p>
        </w:tc>
        <w:tc>
          <w:tcPr>
            <w:tcW w:w="4364" w:type="dxa"/>
            <w:gridSpan w:val="2"/>
            <w:tcBorders>
              <w:left w:val="single" w:sz="4" w:space="0" w:color="auto"/>
            </w:tcBorders>
            <w:vAlign w:val="center"/>
          </w:tcPr>
          <w:p w:rsidR="00C73DA4" w:rsidRPr="002154DC" w:rsidRDefault="00C73DA4" w:rsidP="006B0836">
            <w:pPr>
              <w:jc w:val="right"/>
              <w:rPr>
                <w:rFonts w:ascii="Franklin Gothic Demi" w:hAnsi="Franklin Gothic Demi"/>
                <w:b/>
                <w:sz w:val="48"/>
                <w:szCs w:val="48"/>
              </w:rPr>
            </w:pPr>
            <w:r w:rsidRPr="002154DC">
              <w:rPr>
                <w:rFonts w:ascii="Franklin Gothic Demi" w:hAnsi="Franklin Gothic Demi"/>
                <w:b/>
                <w:sz w:val="96"/>
                <w:szCs w:val="48"/>
              </w:rPr>
              <w:t>20</w:t>
            </w:r>
            <w:r w:rsidR="00C60831">
              <w:rPr>
                <w:rFonts w:ascii="Franklin Gothic Demi" w:hAnsi="Franklin Gothic Demi"/>
                <w:b/>
                <w:sz w:val="96"/>
                <w:szCs w:val="48"/>
              </w:rPr>
              <w:t>1</w:t>
            </w:r>
            <w:r w:rsidR="006B0836">
              <w:rPr>
                <w:rFonts w:ascii="Franklin Gothic Demi" w:hAnsi="Franklin Gothic Demi"/>
                <w:b/>
                <w:sz w:val="96"/>
                <w:szCs w:val="48"/>
              </w:rPr>
              <w:t>1</w:t>
            </w:r>
          </w:p>
        </w:tc>
      </w:tr>
      <w:tr w:rsidR="005C3AD3" w:rsidTr="008A3CD6">
        <w:trPr>
          <w:trHeight w:val="503"/>
        </w:trPr>
        <w:tc>
          <w:tcPr>
            <w:tcW w:w="65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6FAE" w:rsidRPr="00406FAE" w:rsidRDefault="00D74CE8" w:rsidP="00406FAE">
            <w:pPr>
              <w:jc w:val="center"/>
              <w:rPr>
                <w:b/>
                <w:sz w:val="28"/>
                <w:szCs w:val="28"/>
              </w:rPr>
            </w:pPr>
            <w:r>
              <w:rPr>
                <w:b/>
                <w:sz w:val="28"/>
                <w:szCs w:val="28"/>
              </w:rPr>
              <w:t>[Insert School Name Here]</w:t>
            </w:r>
          </w:p>
        </w:tc>
        <w:tc>
          <w:tcPr>
            <w:tcW w:w="2181" w:type="dxa"/>
            <w:tcBorders>
              <w:top w:val="single" w:sz="4" w:space="0" w:color="auto"/>
              <w:left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Sunday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Monday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Tuesday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Wednesday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Thursday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Friday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Saturday</w:t>
            </w:r>
          </w:p>
        </w:tc>
      </w:tr>
      <w:tr w:rsidR="005C3AD3" w:rsidTr="008A3CD6">
        <w:trPr>
          <w:trHeight w:val="1152"/>
        </w:trPr>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Professional Dev</w:t>
            </w:r>
            <w:r w:rsidR="00406FAE" w:rsidRPr="00406FAE">
              <w:rPr>
                <w:b/>
                <w:sz w:val="24"/>
              </w:rPr>
              <w:t xml:space="preserve">/ </w:t>
            </w:r>
            <w:proofErr w:type="spellStart"/>
            <w:r w:rsidR="00406FAE" w:rsidRPr="00406FAE">
              <w:rPr>
                <w:b/>
                <w:sz w:val="24"/>
              </w:rPr>
              <w:t>Inservice</w:t>
            </w:r>
            <w:proofErr w:type="spellEnd"/>
            <w:r>
              <w:rPr>
                <w:b/>
                <w:sz w:val="24"/>
              </w:rPr>
              <w:t>/</w:t>
            </w:r>
            <w:r>
              <w:rPr>
                <w:b/>
                <w:sz w:val="24"/>
              </w:rPr>
              <w:br/>
              <w:t>Staff Meeting</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 xml:space="preserve">Family Engagement </w:t>
            </w:r>
            <w:r w:rsidR="00406FAE" w:rsidRPr="00406FAE">
              <w:rPr>
                <w:b/>
                <w:sz w:val="24"/>
              </w:rPr>
              <w:t>Initiatives</w:t>
            </w:r>
            <w:r w:rsidR="00A6567D">
              <w:rPr>
                <w:b/>
                <w:sz w:val="24"/>
              </w:rPr>
              <w:t>/Events</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Team Meeting</w:t>
            </w:r>
            <w:r w:rsidR="00A6567D">
              <w:rPr>
                <w:b/>
                <w:sz w:val="24"/>
              </w:rPr>
              <w:t xml:space="preserve"> Topics</w:t>
            </w: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7"/>
              <w:gridCol w:w="754"/>
            </w:tblGrid>
            <w:tr w:rsidR="002154DC" w:rsidTr="009E3780">
              <w:tc>
                <w:tcPr>
                  <w:tcW w:w="1197" w:type="dxa"/>
                </w:tcPr>
                <w:p w:rsidR="002154DC" w:rsidRDefault="00B23850" w:rsidP="00915AC3">
                  <w:pPr>
                    <w:jc w:val="right"/>
                  </w:pPr>
                  <w:r>
                    <w:t>April</w:t>
                  </w:r>
                </w:p>
              </w:tc>
              <w:tc>
                <w:tcPr>
                  <w:tcW w:w="754" w:type="dxa"/>
                </w:tcPr>
                <w:p w:rsidR="002154DC" w:rsidRPr="002154DC" w:rsidRDefault="00637DFA" w:rsidP="006B0836">
                  <w:pPr>
                    <w:jc w:val="right"/>
                    <w:rPr>
                      <w:b/>
                      <w:sz w:val="40"/>
                      <w:szCs w:val="40"/>
                    </w:rPr>
                  </w:pPr>
                  <w:r>
                    <w:rPr>
                      <w:b/>
                      <w:sz w:val="40"/>
                      <w:szCs w:val="40"/>
                    </w:rPr>
                    <w:t>2</w:t>
                  </w:r>
                  <w:r w:rsidR="006B0836">
                    <w:rPr>
                      <w:b/>
                      <w:sz w:val="40"/>
                      <w:szCs w:val="40"/>
                    </w:rPr>
                    <w:t>4</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
              <w:gridCol w:w="790"/>
            </w:tblGrid>
            <w:tr w:rsidR="002154DC" w:rsidTr="009E3780">
              <w:tc>
                <w:tcPr>
                  <w:tcW w:w="1176" w:type="dxa"/>
                </w:tcPr>
                <w:p w:rsidR="002154DC" w:rsidRDefault="00B23850" w:rsidP="00915AC3">
                  <w:pPr>
                    <w:jc w:val="right"/>
                  </w:pPr>
                  <w:r>
                    <w:t>April</w:t>
                  </w:r>
                </w:p>
              </w:tc>
              <w:tc>
                <w:tcPr>
                  <w:tcW w:w="790" w:type="dxa"/>
                </w:tcPr>
                <w:p w:rsidR="002154DC" w:rsidRPr="002154DC" w:rsidRDefault="009E3780" w:rsidP="006B0836">
                  <w:pPr>
                    <w:jc w:val="right"/>
                    <w:rPr>
                      <w:b/>
                      <w:sz w:val="40"/>
                      <w:szCs w:val="40"/>
                    </w:rPr>
                  </w:pPr>
                  <w:r>
                    <w:rPr>
                      <w:b/>
                      <w:sz w:val="40"/>
                      <w:szCs w:val="40"/>
                    </w:rPr>
                    <w:t>2</w:t>
                  </w:r>
                  <w:r w:rsidR="006B0836">
                    <w:rPr>
                      <w:b/>
                      <w:sz w:val="40"/>
                      <w:szCs w:val="40"/>
                    </w:rPr>
                    <w:t>5</w:t>
                  </w:r>
                </w:p>
              </w:tc>
            </w:tr>
          </w:tbl>
          <w:p w:rsidR="002154DC" w:rsidRPr="00EC23AE" w:rsidRDefault="006B0836">
            <w:pPr>
              <w:rPr>
                <w:sz w:val="18"/>
                <w:szCs w:val="18"/>
              </w:rPr>
            </w:pPr>
            <w:r w:rsidRPr="00EC23AE">
              <w:rPr>
                <w:sz w:val="18"/>
                <w:szCs w:val="18"/>
              </w:rPr>
              <w:t xml:space="preserve">District </w:t>
            </w:r>
            <w:proofErr w:type="spellStart"/>
            <w:r w:rsidRPr="00EC23AE">
              <w:rPr>
                <w:sz w:val="18"/>
                <w:szCs w:val="18"/>
              </w:rPr>
              <w:t>Inservice</w:t>
            </w:r>
            <w:proofErr w:type="spellEnd"/>
            <w:r w:rsidRPr="00EC23AE">
              <w:rPr>
                <w:sz w:val="18"/>
                <w:szCs w:val="18"/>
              </w:rPr>
              <w:t xml:space="preserve"> Day</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4"/>
              <w:gridCol w:w="797"/>
            </w:tblGrid>
            <w:tr w:rsidR="002154DC" w:rsidTr="009E3780">
              <w:tc>
                <w:tcPr>
                  <w:tcW w:w="1154" w:type="dxa"/>
                </w:tcPr>
                <w:p w:rsidR="002154DC" w:rsidRDefault="00B23850" w:rsidP="00915AC3">
                  <w:pPr>
                    <w:jc w:val="right"/>
                  </w:pPr>
                  <w:r>
                    <w:t>April</w:t>
                  </w:r>
                </w:p>
              </w:tc>
              <w:tc>
                <w:tcPr>
                  <w:tcW w:w="797" w:type="dxa"/>
                </w:tcPr>
                <w:p w:rsidR="002154DC" w:rsidRPr="002154DC" w:rsidRDefault="00B23850" w:rsidP="006B0836">
                  <w:pPr>
                    <w:jc w:val="right"/>
                    <w:rPr>
                      <w:b/>
                      <w:sz w:val="40"/>
                      <w:szCs w:val="40"/>
                    </w:rPr>
                  </w:pPr>
                  <w:r>
                    <w:rPr>
                      <w:b/>
                      <w:sz w:val="40"/>
                      <w:szCs w:val="40"/>
                    </w:rPr>
                    <w:t>2</w:t>
                  </w:r>
                  <w:r w:rsidR="006B0836">
                    <w:rPr>
                      <w:b/>
                      <w:sz w:val="40"/>
                      <w:szCs w:val="40"/>
                    </w:rPr>
                    <w:t>6</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2"/>
              <w:gridCol w:w="729"/>
            </w:tblGrid>
            <w:tr w:rsidR="002154DC" w:rsidTr="009E3780">
              <w:tc>
                <w:tcPr>
                  <w:tcW w:w="1222" w:type="dxa"/>
                </w:tcPr>
                <w:p w:rsidR="002154DC" w:rsidRDefault="00B23850" w:rsidP="00915AC3">
                  <w:pPr>
                    <w:jc w:val="right"/>
                  </w:pPr>
                  <w:r>
                    <w:t>April</w:t>
                  </w:r>
                </w:p>
              </w:tc>
              <w:tc>
                <w:tcPr>
                  <w:tcW w:w="729" w:type="dxa"/>
                </w:tcPr>
                <w:p w:rsidR="002154DC" w:rsidRPr="002154DC" w:rsidRDefault="00B23850" w:rsidP="006B0836">
                  <w:pPr>
                    <w:jc w:val="right"/>
                    <w:rPr>
                      <w:b/>
                      <w:sz w:val="40"/>
                      <w:szCs w:val="40"/>
                    </w:rPr>
                  </w:pPr>
                  <w:r>
                    <w:rPr>
                      <w:b/>
                      <w:sz w:val="40"/>
                      <w:szCs w:val="40"/>
                    </w:rPr>
                    <w:t>2</w:t>
                  </w:r>
                  <w:r w:rsidR="006B0836">
                    <w:rPr>
                      <w:b/>
                      <w:sz w:val="40"/>
                      <w:szCs w:val="40"/>
                    </w:rPr>
                    <w:t>7</w:t>
                  </w:r>
                </w:p>
              </w:tc>
            </w:tr>
          </w:tbl>
          <w:p w:rsidR="002154DC" w:rsidRPr="00406FAE" w:rsidRDefault="002154DC">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B23850" w:rsidP="00915AC3">
                  <w:pPr>
                    <w:jc w:val="right"/>
                  </w:pPr>
                  <w:r>
                    <w:t>April</w:t>
                  </w:r>
                </w:p>
              </w:tc>
              <w:tc>
                <w:tcPr>
                  <w:tcW w:w="976" w:type="dxa"/>
                </w:tcPr>
                <w:p w:rsidR="002154DC" w:rsidRPr="002154DC" w:rsidRDefault="00B23850" w:rsidP="006B0836">
                  <w:pPr>
                    <w:jc w:val="right"/>
                    <w:rPr>
                      <w:b/>
                      <w:sz w:val="40"/>
                      <w:szCs w:val="40"/>
                    </w:rPr>
                  </w:pPr>
                  <w:r>
                    <w:rPr>
                      <w:b/>
                      <w:sz w:val="40"/>
                      <w:szCs w:val="40"/>
                    </w:rPr>
                    <w:t>2</w:t>
                  </w:r>
                  <w:r w:rsidR="006B0836">
                    <w:rPr>
                      <w:b/>
                      <w:sz w:val="40"/>
                      <w:szCs w:val="40"/>
                    </w:rPr>
                    <w:t>8</w:t>
                  </w:r>
                </w:p>
              </w:tc>
            </w:tr>
          </w:tbl>
          <w:p w:rsidR="002154DC" w:rsidRPr="00406FAE" w:rsidRDefault="002154DC">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B23850" w:rsidP="00915AC3">
                  <w:pPr>
                    <w:jc w:val="right"/>
                  </w:pPr>
                  <w:r>
                    <w:t>April</w:t>
                  </w:r>
                </w:p>
              </w:tc>
              <w:tc>
                <w:tcPr>
                  <w:tcW w:w="976" w:type="dxa"/>
                </w:tcPr>
                <w:p w:rsidR="002154DC" w:rsidRPr="002154DC" w:rsidRDefault="006B0836" w:rsidP="006B0836">
                  <w:pPr>
                    <w:jc w:val="right"/>
                    <w:rPr>
                      <w:b/>
                      <w:sz w:val="40"/>
                      <w:szCs w:val="40"/>
                    </w:rPr>
                  </w:pPr>
                  <w:r>
                    <w:rPr>
                      <w:b/>
                      <w:sz w:val="40"/>
                      <w:szCs w:val="40"/>
                    </w:rPr>
                    <w:t>29</w:t>
                  </w:r>
                </w:p>
              </w:tc>
            </w:tr>
          </w:tbl>
          <w:p w:rsidR="002154DC" w:rsidRPr="00406FAE" w:rsidRDefault="002154DC">
            <w:pPr>
              <w:rPr>
                <w:sz w:val="20"/>
                <w:szCs w:val="20"/>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2154DC">
              <w:tc>
                <w:tcPr>
                  <w:tcW w:w="975" w:type="dxa"/>
                </w:tcPr>
                <w:p w:rsidR="002154DC" w:rsidRDefault="006B0836">
                  <w:r>
                    <w:t>April</w:t>
                  </w:r>
                </w:p>
              </w:tc>
              <w:tc>
                <w:tcPr>
                  <w:tcW w:w="976" w:type="dxa"/>
                </w:tcPr>
                <w:p w:rsidR="002154DC" w:rsidRPr="002154DC" w:rsidRDefault="006B0836" w:rsidP="002154DC">
                  <w:pPr>
                    <w:jc w:val="right"/>
                    <w:rPr>
                      <w:b/>
                      <w:sz w:val="40"/>
                      <w:szCs w:val="40"/>
                    </w:rPr>
                  </w:pPr>
                  <w:r>
                    <w:rPr>
                      <w:b/>
                      <w:sz w:val="40"/>
                      <w:szCs w:val="40"/>
                    </w:rPr>
                    <w:t>30</w:t>
                  </w:r>
                </w:p>
              </w:tc>
            </w:tr>
          </w:tbl>
          <w:p w:rsidR="002154DC" w:rsidRDefault="002154DC"/>
        </w:tc>
      </w:tr>
      <w:tr w:rsidR="005C3AD3" w:rsidTr="00406FAE">
        <w:trPr>
          <w:trHeight w:val="1152"/>
        </w:trPr>
        <w:tc>
          <w:tcPr>
            <w:tcW w:w="2181" w:type="dxa"/>
            <w:vMerge w:val="restart"/>
          </w:tcPr>
          <w:p w:rsidR="00406FAE" w:rsidRDefault="00406FAE" w:rsidP="00314693">
            <w:pPr>
              <w:spacing w:before="120"/>
            </w:pPr>
          </w:p>
        </w:tc>
        <w:tc>
          <w:tcPr>
            <w:tcW w:w="2181" w:type="dxa"/>
            <w:vMerge w:val="restart"/>
          </w:tcPr>
          <w:p w:rsidR="00376929" w:rsidRDefault="00376929" w:rsidP="00376929">
            <w:pPr>
              <w:spacing w:before="240"/>
            </w:pPr>
          </w:p>
        </w:tc>
        <w:tc>
          <w:tcPr>
            <w:tcW w:w="2181" w:type="dxa"/>
            <w:vMerge w:val="restart"/>
          </w:tcPr>
          <w:p w:rsidR="00A6567D" w:rsidRDefault="00A6567D" w:rsidP="00915AC3">
            <w:pPr>
              <w:spacing w:before="120"/>
            </w:pP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0C0D7A">
                  <w:pPr>
                    <w:jc w:val="right"/>
                    <w:rPr>
                      <w:b/>
                      <w:sz w:val="40"/>
                      <w:szCs w:val="40"/>
                    </w:rPr>
                  </w:pPr>
                  <w:r>
                    <w:rPr>
                      <w:b/>
                      <w:sz w:val="40"/>
                      <w:szCs w:val="40"/>
                    </w:rPr>
                    <w:t>1</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7D2B2E">
                  <w:pPr>
                    <w:jc w:val="center"/>
                  </w:pPr>
                </w:p>
              </w:tc>
              <w:tc>
                <w:tcPr>
                  <w:tcW w:w="976" w:type="dxa"/>
                </w:tcPr>
                <w:p w:rsidR="00406FAE" w:rsidRPr="002154DC" w:rsidRDefault="006B0836" w:rsidP="007D2B2E">
                  <w:pPr>
                    <w:jc w:val="right"/>
                    <w:rPr>
                      <w:b/>
                      <w:sz w:val="40"/>
                      <w:szCs w:val="40"/>
                    </w:rPr>
                  </w:pPr>
                  <w:r>
                    <w:rPr>
                      <w:b/>
                      <w:sz w:val="40"/>
                      <w:szCs w:val="40"/>
                    </w:rPr>
                    <w:t>2</w:t>
                  </w:r>
                </w:p>
              </w:tc>
            </w:tr>
          </w:tbl>
          <w:p w:rsidR="00406FAE" w:rsidRPr="00406FAE" w:rsidRDefault="00406FAE" w:rsidP="007D2B2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0C0D7A">
                  <w:pPr>
                    <w:jc w:val="right"/>
                    <w:rPr>
                      <w:b/>
                      <w:sz w:val="40"/>
                      <w:szCs w:val="40"/>
                    </w:rPr>
                  </w:pPr>
                  <w:r>
                    <w:rPr>
                      <w:b/>
                      <w:sz w:val="40"/>
                      <w:szCs w:val="40"/>
                    </w:rPr>
                    <w:t>3</w:t>
                  </w:r>
                </w:p>
              </w:tc>
            </w:tr>
          </w:tbl>
          <w:p w:rsidR="00406FAE" w:rsidRPr="00815421" w:rsidRDefault="00406FAE" w:rsidP="00815421">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5544C2">
                  <w:pPr>
                    <w:jc w:val="right"/>
                    <w:rPr>
                      <w:b/>
                      <w:sz w:val="40"/>
                      <w:szCs w:val="40"/>
                    </w:rPr>
                  </w:pPr>
                  <w:r>
                    <w:rPr>
                      <w:b/>
                      <w:sz w:val="40"/>
                      <w:szCs w:val="40"/>
                    </w:rPr>
                    <w:t>4</w:t>
                  </w:r>
                </w:p>
              </w:tc>
            </w:tr>
          </w:tbl>
          <w:p w:rsidR="00406FAE" w:rsidRPr="00C73DA4" w:rsidRDefault="006B0836" w:rsidP="000C0D7A">
            <w:pPr>
              <w:rPr>
                <w:sz w:val="18"/>
                <w:szCs w:val="18"/>
              </w:rPr>
            </w:pPr>
            <w:r>
              <w:rPr>
                <w:sz w:val="18"/>
                <w:szCs w:val="18"/>
              </w:rPr>
              <w:t xml:space="preserve">Family Engagement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5544C2">
                  <w:pPr>
                    <w:jc w:val="right"/>
                    <w:rPr>
                      <w:b/>
                      <w:sz w:val="40"/>
                      <w:szCs w:val="40"/>
                    </w:rPr>
                  </w:pPr>
                  <w:r>
                    <w:rPr>
                      <w:b/>
                      <w:sz w:val="40"/>
                      <w:szCs w:val="40"/>
                    </w:rPr>
                    <w:t>5</w:t>
                  </w:r>
                </w:p>
              </w:tc>
            </w:tr>
          </w:tbl>
          <w:p w:rsidR="00406FAE" w:rsidRPr="00C73DA4" w:rsidRDefault="00406FAE" w:rsidP="00C73DA4">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5544C2">
                  <w:pPr>
                    <w:jc w:val="right"/>
                    <w:rPr>
                      <w:b/>
                      <w:sz w:val="40"/>
                      <w:szCs w:val="40"/>
                    </w:rPr>
                  </w:pPr>
                  <w:r>
                    <w:rPr>
                      <w:b/>
                      <w:sz w:val="40"/>
                      <w:szCs w:val="40"/>
                    </w:rPr>
                    <w:t>6</w:t>
                  </w:r>
                </w:p>
              </w:tc>
            </w:tr>
          </w:tbl>
          <w:p w:rsidR="00406FAE" w:rsidRDefault="00406FAE" w:rsidP="000C0D7A"/>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B40050">
              <w:trPr>
                <w:trHeight w:val="297"/>
              </w:trPr>
              <w:tc>
                <w:tcPr>
                  <w:tcW w:w="975" w:type="dxa"/>
                </w:tcPr>
                <w:p w:rsidR="00406FAE" w:rsidRDefault="00406FAE" w:rsidP="000C0D7A"/>
              </w:tc>
              <w:tc>
                <w:tcPr>
                  <w:tcW w:w="976" w:type="dxa"/>
                </w:tcPr>
                <w:p w:rsidR="00406FAE" w:rsidRPr="002154DC" w:rsidRDefault="006B0836" w:rsidP="00CC42A7">
                  <w:pPr>
                    <w:jc w:val="right"/>
                    <w:rPr>
                      <w:b/>
                      <w:sz w:val="40"/>
                      <w:szCs w:val="40"/>
                    </w:rPr>
                  </w:pPr>
                  <w:r>
                    <w:rPr>
                      <w:b/>
                      <w:sz w:val="40"/>
                      <w:szCs w:val="40"/>
                    </w:rPr>
                    <w:t>7</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CC42A7">
                  <w:pPr>
                    <w:jc w:val="right"/>
                    <w:rPr>
                      <w:b/>
                      <w:sz w:val="40"/>
                      <w:szCs w:val="40"/>
                    </w:rPr>
                  </w:pPr>
                  <w:r>
                    <w:rPr>
                      <w:b/>
                      <w:sz w:val="40"/>
                      <w:szCs w:val="40"/>
                    </w:rPr>
                    <w:t>8</w:t>
                  </w:r>
                </w:p>
              </w:tc>
            </w:tr>
          </w:tbl>
          <w:p w:rsidR="00406FAE" w:rsidRPr="00A6567D" w:rsidRDefault="00406FA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B23850">
                  <w:pPr>
                    <w:jc w:val="right"/>
                    <w:rPr>
                      <w:b/>
                      <w:sz w:val="40"/>
                      <w:szCs w:val="40"/>
                    </w:rPr>
                  </w:pPr>
                  <w:r>
                    <w:rPr>
                      <w:b/>
                      <w:sz w:val="40"/>
                      <w:szCs w:val="40"/>
                    </w:rPr>
                    <w:t>9</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sidRPr="002154DC">
                    <w:rPr>
                      <w:b/>
                      <w:sz w:val="40"/>
                      <w:szCs w:val="40"/>
                    </w:rPr>
                    <w:t>1</w:t>
                  </w:r>
                  <w:r w:rsidR="006B0836">
                    <w:rPr>
                      <w:b/>
                      <w:sz w:val="40"/>
                      <w:szCs w:val="40"/>
                    </w:rPr>
                    <w:t>0</w:t>
                  </w:r>
                </w:p>
              </w:tc>
            </w:tr>
          </w:tbl>
          <w:p w:rsidR="00406FAE" w:rsidRPr="00EC23AE" w:rsidRDefault="006B0836" w:rsidP="00C73DA4">
            <w:pPr>
              <w:rPr>
                <w:sz w:val="18"/>
                <w:szCs w:val="18"/>
              </w:rPr>
            </w:pPr>
            <w:r w:rsidRPr="00EC23AE">
              <w:rPr>
                <w:sz w:val="18"/>
                <w:szCs w:val="18"/>
              </w:rPr>
              <w:t xml:space="preserve">Volunteer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sidRPr="002154DC">
                    <w:rPr>
                      <w:b/>
                      <w:sz w:val="40"/>
                      <w:szCs w:val="40"/>
                    </w:rPr>
                    <w:t>1</w:t>
                  </w:r>
                  <w:r w:rsidR="006B0836">
                    <w:rPr>
                      <w:b/>
                      <w:sz w:val="40"/>
                      <w:szCs w:val="40"/>
                    </w:rPr>
                    <w:t>1</w:t>
                  </w:r>
                </w:p>
              </w:tc>
            </w:tr>
          </w:tbl>
          <w:p w:rsidR="00406FAE" w:rsidRDefault="00406FAE" w:rsidP="000C0D7A"/>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sidRPr="002154DC">
                    <w:rPr>
                      <w:b/>
                      <w:sz w:val="40"/>
                      <w:szCs w:val="40"/>
                    </w:rPr>
                    <w:t>1</w:t>
                  </w:r>
                  <w:r w:rsidR="006B0836">
                    <w:rPr>
                      <w:b/>
                      <w:sz w:val="40"/>
                      <w:szCs w:val="40"/>
                    </w:rPr>
                    <w:t>2</w:t>
                  </w:r>
                </w:p>
              </w:tc>
            </w:tr>
          </w:tbl>
          <w:p w:rsidR="00406FAE" w:rsidRPr="002154DC" w:rsidRDefault="00406FAE" w:rsidP="00C73DA4">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B23850">
                  <w:pPr>
                    <w:jc w:val="right"/>
                    <w:rPr>
                      <w:b/>
                      <w:sz w:val="40"/>
                      <w:szCs w:val="40"/>
                    </w:rPr>
                  </w:pPr>
                  <w:r>
                    <w:rPr>
                      <w:b/>
                      <w:sz w:val="40"/>
                      <w:szCs w:val="40"/>
                    </w:rPr>
                    <w:t>13</w:t>
                  </w:r>
                </w:p>
              </w:tc>
            </w:tr>
          </w:tbl>
          <w:p w:rsidR="005E7AD2" w:rsidRPr="00151E61" w:rsidRDefault="005E7AD2" w:rsidP="000C0D7A">
            <w:pPr>
              <w:rPr>
                <w:sz w:val="18"/>
                <w:szCs w:val="18"/>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1</w:t>
                  </w:r>
                  <w:r w:rsidR="006B0836">
                    <w:rPr>
                      <w:b/>
                      <w:sz w:val="40"/>
                      <w:szCs w:val="40"/>
                    </w:rPr>
                    <w:t>4</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1</w:t>
                  </w:r>
                  <w:r w:rsidR="006B0836">
                    <w:rPr>
                      <w:b/>
                      <w:sz w:val="40"/>
                      <w:szCs w:val="40"/>
                    </w:rPr>
                    <w:t>5</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1</w:t>
                  </w:r>
                  <w:r w:rsidR="006B0836">
                    <w:rPr>
                      <w:b/>
                      <w:sz w:val="40"/>
                      <w:szCs w:val="40"/>
                    </w:rPr>
                    <w:t>6</w:t>
                  </w:r>
                </w:p>
              </w:tc>
            </w:tr>
          </w:tbl>
          <w:p w:rsidR="005544C2" w:rsidRPr="00406FAE" w:rsidRDefault="005544C2"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B23850" w:rsidP="006B0836">
                  <w:pPr>
                    <w:jc w:val="right"/>
                    <w:rPr>
                      <w:b/>
                      <w:sz w:val="40"/>
                      <w:szCs w:val="40"/>
                    </w:rPr>
                  </w:pPr>
                  <w:r>
                    <w:rPr>
                      <w:b/>
                      <w:sz w:val="40"/>
                      <w:szCs w:val="40"/>
                    </w:rPr>
                    <w:t>1</w:t>
                  </w:r>
                  <w:r w:rsidR="006B0836">
                    <w:rPr>
                      <w:b/>
                      <w:sz w:val="40"/>
                      <w:szCs w:val="40"/>
                    </w:rPr>
                    <w:t>7</w:t>
                  </w:r>
                </w:p>
              </w:tc>
            </w:tr>
          </w:tbl>
          <w:p w:rsidR="005544C2" w:rsidRPr="00594CE3" w:rsidRDefault="005544C2" w:rsidP="005544C2">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B23850" w:rsidP="006B0836">
                  <w:pPr>
                    <w:jc w:val="right"/>
                    <w:rPr>
                      <w:b/>
                      <w:sz w:val="40"/>
                      <w:szCs w:val="40"/>
                    </w:rPr>
                  </w:pPr>
                  <w:r>
                    <w:rPr>
                      <w:b/>
                      <w:sz w:val="40"/>
                      <w:szCs w:val="40"/>
                    </w:rPr>
                    <w:t>1</w:t>
                  </w:r>
                  <w:r w:rsidR="006B0836">
                    <w:rPr>
                      <w:b/>
                      <w:sz w:val="40"/>
                      <w:szCs w:val="40"/>
                    </w:rPr>
                    <w:t>8</w:t>
                  </w:r>
                </w:p>
              </w:tc>
            </w:tr>
          </w:tbl>
          <w:p w:rsidR="005544C2" w:rsidRDefault="005544C2" w:rsidP="005544C2"/>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B0836" w:rsidP="00B23850">
                  <w:pPr>
                    <w:jc w:val="right"/>
                    <w:rPr>
                      <w:b/>
                      <w:sz w:val="40"/>
                      <w:szCs w:val="40"/>
                    </w:rPr>
                  </w:pPr>
                  <w:r>
                    <w:rPr>
                      <w:b/>
                      <w:sz w:val="40"/>
                      <w:szCs w:val="40"/>
                    </w:rPr>
                    <w:t>19</w:t>
                  </w:r>
                </w:p>
              </w:tc>
            </w:tr>
          </w:tbl>
          <w:p w:rsidR="005544C2" w:rsidRPr="002154DC" w:rsidRDefault="005544C2" w:rsidP="005544C2">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Pr>
                      <w:b/>
                      <w:sz w:val="40"/>
                      <w:szCs w:val="40"/>
                    </w:rPr>
                    <w:t>2</w:t>
                  </w:r>
                  <w:r w:rsidR="006B0836">
                    <w:rPr>
                      <w:b/>
                      <w:sz w:val="40"/>
                      <w:szCs w:val="40"/>
                    </w:rPr>
                    <w:t>0</w:t>
                  </w:r>
                </w:p>
              </w:tc>
            </w:tr>
          </w:tbl>
          <w:p w:rsidR="00406FAE" w:rsidRDefault="00406FAE" w:rsidP="005544C2"/>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Pr>
                      <w:b/>
                      <w:sz w:val="40"/>
                      <w:szCs w:val="40"/>
                    </w:rPr>
                    <w:t>2</w:t>
                  </w:r>
                  <w:r w:rsidR="006B0836">
                    <w:rPr>
                      <w:b/>
                      <w:sz w:val="40"/>
                      <w:szCs w:val="40"/>
                    </w:rPr>
                    <w:t>1</w:t>
                  </w:r>
                </w:p>
              </w:tc>
            </w:tr>
          </w:tbl>
          <w:p w:rsidR="00406FAE" w:rsidRPr="002154DC" w:rsidRDefault="00406FAE" w:rsidP="000C0D7A">
            <w:pPr>
              <w:jc w:val="right"/>
              <w:rPr>
                <w:b/>
                <w:sz w:val="40"/>
                <w:szCs w:val="40"/>
              </w:rPr>
            </w:pPr>
          </w:p>
        </w:tc>
      </w:tr>
      <w:tr w:rsidR="005C3AD3" w:rsidTr="00FC4BCD">
        <w:trPr>
          <w:trHeight w:val="1152"/>
        </w:trPr>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6B0836">
                  <w:pPr>
                    <w:jc w:val="right"/>
                    <w:rPr>
                      <w:b/>
                      <w:sz w:val="40"/>
                      <w:szCs w:val="40"/>
                    </w:rPr>
                  </w:pPr>
                  <w:r>
                    <w:rPr>
                      <w:b/>
                      <w:sz w:val="40"/>
                      <w:szCs w:val="40"/>
                    </w:rPr>
                    <w:t>2</w:t>
                  </w:r>
                  <w:r w:rsidR="006B0836">
                    <w:rPr>
                      <w:b/>
                      <w:sz w:val="40"/>
                      <w:szCs w:val="40"/>
                    </w:rPr>
                    <w:t>2</w:t>
                  </w:r>
                </w:p>
              </w:tc>
            </w:tr>
          </w:tbl>
          <w:p w:rsidR="00406FAE" w:rsidRDefault="00406FAE" w:rsidP="000C0D7A"/>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637DFA" w:rsidP="006B0836">
                  <w:pPr>
                    <w:jc w:val="right"/>
                    <w:rPr>
                      <w:b/>
                      <w:sz w:val="40"/>
                      <w:szCs w:val="40"/>
                    </w:rPr>
                  </w:pPr>
                  <w:r>
                    <w:rPr>
                      <w:b/>
                      <w:sz w:val="40"/>
                      <w:szCs w:val="40"/>
                    </w:rPr>
                    <w:t>2</w:t>
                  </w:r>
                  <w:r w:rsidR="006B0836">
                    <w:rPr>
                      <w:b/>
                      <w:sz w:val="40"/>
                      <w:szCs w:val="40"/>
                    </w:rPr>
                    <w:t>3</w:t>
                  </w:r>
                </w:p>
              </w:tc>
            </w:tr>
          </w:tbl>
          <w:p w:rsidR="00406FAE" w:rsidRDefault="00406FAE" w:rsidP="005544C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2</w:t>
                  </w:r>
                  <w:r w:rsidR="006B0836">
                    <w:rPr>
                      <w:b/>
                      <w:sz w:val="40"/>
                      <w:szCs w:val="40"/>
                    </w:rPr>
                    <w:t>4</w:t>
                  </w:r>
                </w:p>
              </w:tc>
            </w:tr>
          </w:tbl>
          <w:p w:rsidR="006B0836" w:rsidRDefault="006B0836" w:rsidP="005544C2">
            <w:pPr>
              <w:rPr>
                <w:sz w:val="18"/>
              </w:rPr>
            </w:pPr>
            <w:r w:rsidRPr="00E434C2">
              <w:rPr>
                <w:sz w:val="18"/>
              </w:rPr>
              <w:t>Last Day of School</w:t>
            </w:r>
          </w:p>
          <w:p w:rsidR="006B0836" w:rsidRPr="006B0836" w:rsidRDefault="006B0836" w:rsidP="005544C2">
            <w:pPr>
              <w:rPr>
                <w:sz w:val="18"/>
              </w:rPr>
            </w:pPr>
            <w:r>
              <w:rPr>
                <w:sz w:val="18"/>
              </w:rPr>
              <w:t xml:space="preserve">Elementary Progress Reports Issued </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2</w:t>
                  </w:r>
                  <w:r w:rsidR="006B0836">
                    <w:rPr>
                      <w:b/>
                      <w:sz w:val="40"/>
                      <w:szCs w:val="40"/>
                    </w:rPr>
                    <w:t>5</w:t>
                  </w:r>
                </w:p>
              </w:tc>
            </w:tr>
          </w:tbl>
          <w:p w:rsidR="00406FAE" w:rsidRDefault="006B0836" w:rsidP="005544C2">
            <w:r w:rsidRPr="00E434C2">
              <w:rPr>
                <w:sz w:val="20"/>
                <w:szCs w:val="40"/>
              </w:rPr>
              <w:t>Non</w:t>
            </w:r>
            <w:r>
              <w:rPr>
                <w:sz w:val="20"/>
                <w:szCs w:val="40"/>
              </w:rPr>
              <w:t>-</w:t>
            </w:r>
            <w:r w:rsidRPr="00E434C2">
              <w:rPr>
                <w:sz w:val="20"/>
                <w:szCs w:val="40"/>
              </w:rPr>
              <w:t>teaching Duty Day</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C42A7" w:rsidP="006B0836">
                  <w:pPr>
                    <w:jc w:val="right"/>
                    <w:rPr>
                      <w:b/>
                      <w:sz w:val="40"/>
                      <w:szCs w:val="40"/>
                    </w:rPr>
                  </w:pPr>
                  <w:r>
                    <w:rPr>
                      <w:b/>
                      <w:sz w:val="40"/>
                      <w:szCs w:val="40"/>
                    </w:rPr>
                    <w:t>2</w:t>
                  </w:r>
                  <w:r w:rsidR="006B0836">
                    <w:rPr>
                      <w:b/>
                      <w:sz w:val="40"/>
                      <w:szCs w:val="40"/>
                    </w:rPr>
                    <w:t>6</w:t>
                  </w:r>
                </w:p>
              </w:tc>
            </w:tr>
          </w:tbl>
          <w:p w:rsidR="00406FAE" w:rsidRPr="00E434C2" w:rsidRDefault="00406FAE" w:rsidP="005544C2">
            <w:pPr>
              <w:rPr>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5544C2">
              <w:trPr>
                <w:trHeight w:val="495"/>
              </w:trPr>
              <w:tc>
                <w:tcPr>
                  <w:tcW w:w="975" w:type="dxa"/>
                </w:tcPr>
                <w:p w:rsidR="00406FAE" w:rsidRDefault="00406FAE" w:rsidP="000C0D7A"/>
              </w:tc>
              <w:tc>
                <w:tcPr>
                  <w:tcW w:w="976" w:type="dxa"/>
                </w:tcPr>
                <w:p w:rsidR="00406FAE" w:rsidRPr="002154DC" w:rsidRDefault="00B23850" w:rsidP="006B0836">
                  <w:pPr>
                    <w:jc w:val="right"/>
                    <w:rPr>
                      <w:b/>
                      <w:sz w:val="40"/>
                      <w:szCs w:val="40"/>
                    </w:rPr>
                  </w:pPr>
                  <w:r>
                    <w:rPr>
                      <w:b/>
                      <w:sz w:val="40"/>
                      <w:szCs w:val="40"/>
                    </w:rPr>
                    <w:t>2</w:t>
                  </w:r>
                  <w:r w:rsidR="006B0836">
                    <w:rPr>
                      <w:b/>
                      <w:sz w:val="40"/>
                      <w:szCs w:val="40"/>
                    </w:rPr>
                    <w:t>7</w:t>
                  </w:r>
                </w:p>
              </w:tc>
            </w:tr>
          </w:tbl>
          <w:p w:rsidR="005544C2" w:rsidRDefault="005544C2" w:rsidP="005544C2"/>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B23850" w:rsidP="006B0836">
                  <w:pPr>
                    <w:jc w:val="right"/>
                    <w:rPr>
                      <w:b/>
                      <w:sz w:val="40"/>
                      <w:szCs w:val="40"/>
                    </w:rPr>
                  </w:pPr>
                  <w:r>
                    <w:rPr>
                      <w:b/>
                      <w:sz w:val="40"/>
                      <w:szCs w:val="40"/>
                    </w:rPr>
                    <w:t>2</w:t>
                  </w:r>
                  <w:r w:rsidR="006B0836">
                    <w:rPr>
                      <w:b/>
                      <w:sz w:val="40"/>
                      <w:szCs w:val="40"/>
                    </w:rPr>
                    <w:t>8</w:t>
                  </w:r>
                </w:p>
              </w:tc>
            </w:tr>
          </w:tbl>
          <w:p w:rsidR="00406FAE" w:rsidRPr="002154DC" w:rsidRDefault="00406FAE" w:rsidP="000C0D7A">
            <w:pPr>
              <w:jc w:val="right"/>
              <w:rPr>
                <w:b/>
                <w:sz w:val="40"/>
                <w:szCs w:val="40"/>
              </w:rPr>
            </w:pPr>
          </w:p>
        </w:tc>
      </w:tr>
      <w:tr w:rsidR="00B23850" w:rsidTr="00FC4BCD">
        <w:trPr>
          <w:trHeight w:val="1152"/>
        </w:trPr>
        <w:tc>
          <w:tcPr>
            <w:tcW w:w="2181" w:type="dxa"/>
            <w:tcBorders>
              <w:bottom w:val="single" w:sz="4" w:space="0" w:color="auto"/>
            </w:tcBorders>
          </w:tcPr>
          <w:p w:rsidR="00B23850" w:rsidRDefault="00B23850"/>
        </w:tc>
        <w:tc>
          <w:tcPr>
            <w:tcW w:w="2181" w:type="dxa"/>
            <w:tcBorders>
              <w:bottom w:val="single" w:sz="4" w:space="0" w:color="auto"/>
            </w:tcBorders>
          </w:tcPr>
          <w:p w:rsidR="00B23850" w:rsidRDefault="00B23850"/>
        </w:tc>
        <w:tc>
          <w:tcPr>
            <w:tcW w:w="2181" w:type="dxa"/>
            <w:tcBorders>
              <w:bottom w:val="single" w:sz="4" w:space="0" w:color="auto"/>
            </w:tcBorders>
          </w:tcPr>
          <w:p w:rsidR="00B23850" w:rsidRDefault="00B23850"/>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B23850" w:rsidP="00C16D82"/>
              </w:tc>
              <w:tc>
                <w:tcPr>
                  <w:tcW w:w="976" w:type="dxa"/>
                </w:tcPr>
                <w:p w:rsidR="00B23850" w:rsidRPr="002154DC" w:rsidRDefault="006B0836" w:rsidP="00C16D82">
                  <w:pPr>
                    <w:jc w:val="right"/>
                    <w:rPr>
                      <w:b/>
                      <w:sz w:val="40"/>
                      <w:szCs w:val="40"/>
                    </w:rPr>
                  </w:pPr>
                  <w:r>
                    <w:rPr>
                      <w:b/>
                      <w:sz w:val="40"/>
                      <w:szCs w:val="40"/>
                    </w:rPr>
                    <w:t>29</w:t>
                  </w:r>
                </w:p>
              </w:tc>
            </w:tr>
          </w:tbl>
          <w:p w:rsidR="00B23850" w:rsidRDefault="00B23850" w:rsidP="00C16D8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B23850" w:rsidP="00C16D82"/>
              </w:tc>
              <w:tc>
                <w:tcPr>
                  <w:tcW w:w="976" w:type="dxa"/>
                </w:tcPr>
                <w:p w:rsidR="00B23850" w:rsidRPr="002154DC" w:rsidRDefault="006B0836" w:rsidP="00C16D82">
                  <w:pPr>
                    <w:jc w:val="right"/>
                    <w:rPr>
                      <w:b/>
                      <w:sz w:val="40"/>
                      <w:szCs w:val="40"/>
                    </w:rPr>
                  </w:pPr>
                  <w:r>
                    <w:rPr>
                      <w:b/>
                      <w:sz w:val="40"/>
                      <w:szCs w:val="40"/>
                    </w:rPr>
                    <w:t>30</w:t>
                  </w:r>
                </w:p>
              </w:tc>
            </w:tr>
          </w:tbl>
          <w:p w:rsidR="00B23850" w:rsidRDefault="00E434C2" w:rsidP="00C16D82">
            <w:r w:rsidRPr="00E434C2">
              <w:rPr>
                <w:sz w:val="18"/>
              </w:rPr>
              <w:t>Memorial Day Holiday</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B23850" w:rsidP="00E434C2">
                  <w:pPr>
                    <w:jc w:val="right"/>
                  </w:pPr>
                </w:p>
              </w:tc>
              <w:tc>
                <w:tcPr>
                  <w:tcW w:w="976" w:type="dxa"/>
                </w:tcPr>
                <w:p w:rsidR="00B23850" w:rsidRPr="002154DC" w:rsidRDefault="006B0836" w:rsidP="00C16D82">
                  <w:pPr>
                    <w:jc w:val="right"/>
                    <w:rPr>
                      <w:b/>
                      <w:sz w:val="40"/>
                      <w:szCs w:val="40"/>
                    </w:rPr>
                  </w:pPr>
                  <w:r>
                    <w:rPr>
                      <w:b/>
                      <w:sz w:val="40"/>
                      <w:szCs w:val="40"/>
                    </w:rPr>
                    <w:t>31</w:t>
                  </w:r>
                </w:p>
              </w:tc>
            </w:tr>
          </w:tbl>
          <w:p w:rsidR="00B23850" w:rsidRPr="00E122C5" w:rsidRDefault="00B23850" w:rsidP="00C16D82">
            <w:pPr>
              <w:rPr>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E434C2" w:rsidP="00E434C2">
                  <w:pPr>
                    <w:jc w:val="right"/>
                  </w:pPr>
                  <w:r>
                    <w:t>June</w:t>
                  </w:r>
                </w:p>
              </w:tc>
              <w:tc>
                <w:tcPr>
                  <w:tcW w:w="976" w:type="dxa"/>
                </w:tcPr>
                <w:p w:rsidR="00B23850" w:rsidRPr="002154DC" w:rsidRDefault="006B0836" w:rsidP="00E434C2">
                  <w:pPr>
                    <w:jc w:val="right"/>
                    <w:rPr>
                      <w:b/>
                      <w:sz w:val="40"/>
                      <w:szCs w:val="40"/>
                    </w:rPr>
                  </w:pPr>
                  <w:r>
                    <w:rPr>
                      <w:b/>
                      <w:sz w:val="40"/>
                      <w:szCs w:val="40"/>
                    </w:rPr>
                    <w:t>1</w:t>
                  </w:r>
                </w:p>
              </w:tc>
            </w:tr>
          </w:tbl>
          <w:p w:rsidR="00B23850" w:rsidRDefault="00B23850" w:rsidP="00C16D8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E434C2" w:rsidP="00E434C2">
                  <w:pPr>
                    <w:jc w:val="right"/>
                  </w:pPr>
                  <w:r>
                    <w:t>June</w:t>
                  </w:r>
                </w:p>
              </w:tc>
              <w:tc>
                <w:tcPr>
                  <w:tcW w:w="976" w:type="dxa"/>
                </w:tcPr>
                <w:p w:rsidR="00B23850" w:rsidRPr="002154DC" w:rsidRDefault="006B0836" w:rsidP="00C16D82">
                  <w:pPr>
                    <w:jc w:val="right"/>
                    <w:rPr>
                      <w:b/>
                      <w:sz w:val="40"/>
                      <w:szCs w:val="40"/>
                    </w:rPr>
                  </w:pPr>
                  <w:r>
                    <w:rPr>
                      <w:b/>
                      <w:sz w:val="40"/>
                      <w:szCs w:val="40"/>
                    </w:rPr>
                    <w:t>2</w:t>
                  </w:r>
                </w:p>
              </w:tc>
            </w:tr>
          </w:tbl>
          <w:p w:rsidR="00B23850" w:rsidRPr="002154DC" w:rsidRDefault="00B23850" w:rsidP="00C16D82">
            <w:pPr>
              <w:rPr>
                <w:b/>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rPr>
                <w:trHeight w:val="495"/>
              </w:trPr>
              <w:tc>
                <w:tcPr>
                  <w:tcW w:w="975" w:type="dxa"/>
                </w:tcPr>
                <w:p w:rsidR="00B23850" w:rsidRDefault="00E434C2" w:rsidP="00E434C2">
                  <w:pPr>
                    <w:jc w:val="right"/>
                  </w:pPr>
                  <w:r>
                    <w:t>June</w:t>
                  </w:r>
                </w:p>
              </w:tc>
              <w:tc>
                <w:tcPr>
                  <w:tcW w:w="976" w:type="dxa"/>
                </w:tcPr>
                <w:p w:rsidR="00B23850" w:rsidRPr="002154DC" w:rsidRDefault="006B0836" w:rsidP="00C16D82">
                  <w:pPr>
                    <w:jc w:val="right"/>
                    <w:rPr>
                      <w:b/>
                      <w:sz w:val="40"/>
                      <w:szCs w:val="40"/>
                    </w:rPr>
                  </w:pPr>
                  <w:r>
                    <w:rPr>
                      <w:b/>
                      <w:sz w:val="40"/>
                      <w:szCs w:val="40"/>
                    </w:rPr>
                    <w:t>3</w:t>
                  </w:r>
                </w:p>
              </w:tc>
            </w:tr>
          </w:tbl>
          <w:p w:rsidR="00B23850" w:rsidRPr="006B0836" w:rsidRDefault="006B0836" w:rsidP="00C16D82">
            <w:pPr>
              <w:rPr>
                <w:sz w:val="18"/>
                <w:szCs w:val="18"/>
              </w:rPr>
            </w:pPr>
            <w:r w:rsidRPr="006B0836">
              <w:rPr>
                <w:sz w:val="18"/>
                <w:szCs w:val="18"/>
              </w:rPr>
              <w:t xml:space="preserve">Secondary Progress Reports Issued </w:t>
            </w:r>
          </w:p>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B23850" w:rsidTr="00C16D82">
              <w:tc>
                <w:tcPr>
                  <w:tcW w:w="975" w:type="dxa"/>
                </w:tcPr>
                <w:p w:rsidR="00B23850" w:rsidRDefault="00E434C2" w:rsidP="00E434C2">
                  <w:pPr>
                    <w:jc w:val="right"/>
                  </w:pPr>
                  <w:r>
                    <w:t>June</w:t>
                  </w:r>
                </w:p>
              </w:tc>
              <w:tc>
                <w:tcPr>
                  <w:tcW w:w="976" w:type="dxa"/>
                </w:tcPr>
                <w:p w:rsidR="00B23850" w:rsidRPr="002154DC" w:rsidRDefault="006B0836" w:rsidP="00C16D82">
                  <w:pPr>
                    <w:jc w:val="right"/>
                    <w:rPr>
                      <w:b/>
                      <w:sz w:val="40"/>
                      <w:szCs w:val="40"/>
                    </w:rPr>
                  </w:pPr>
                  <w:r>
                    <w:rPr>
                      <w:b/>
                      <w:sz w:val="40"/>
                      <w:szCs w:val="40"/>
                    </w:rPr>
                    <w:t>4</w:t>
                  </w:r>
                </w:p>
              </w:tc>
            </w:tr>
          </w:tbl>
          <w:p w:rsidR="00B23850" w:rsidRPr="002154DC" w:rsidRDefault="00B23850" w:rsidP="00C16D82">
            <w:pPr>
              <w:jc w:val="right"/>
              <w:rPr>
                <w:b/>
                <w:sz w:val="40"/>
                <w:szCs w:val="40"/>
              </w:rPr>
            </w:pPr>
          </w:p>
        </w:tc>
      </w:tr>
      <w:tr w:rsidR="00B23850" w:rsidTr="00FC4BCD">
        <w:trPr>
          <w:trHeight w:val="1152"/>
        </w:trPr>
        <w:tc>
          <w:tcPr>
            <w:tcW w:w="6543" w:type="dxa"/>
            <w:gridSpan w:val="3"/>
            <w:tcBorders>
              <w:top w:val="single" w:sz="4" w:space="0" w:color="auto"/>
              <w:left w:val="single" w:sz="4" w:space="0" w:color="auto"/>
              <w:bottom w:val="single" w:sz="4" w:space="0" w:color="auto"/>
              <w:right w:val="single" w:sz="4" w:space="0" w:color="auto"/>
            </w:tcBorders>
          </w:tcPr>
          <w:p w:rsidR="00B23850" w:rsidRPr="00D45699" w:rsidRDefault="00B23850" w:rsidP="00D45699">
            <w:pPr>
              <w:tabs>
                <w:tab w:val="left" w:pos="7425"/>
              </w:tabs>
              <w:spacing w:before="120"/>
              <w:jc w:val="both"/>
              <w:rPr>
                <w:b/>
              </w:rPr>
            </w:pPr>
            <w:r w:rsidRPr="00D45699">
              <w:rPr>
                <w:b/>
              </w:rPr>
              <w:t>Notes:</w:t>
            </w:r>
          </w:p>
        </w:tc>
        <w:tc>
          <w:tcPr>
            <w:tcW w:w="15273" w:type="dxa"/>
            <w:gridSpan w:val="7"/>
            <w:tcBorders>
              <w:top w:val="single" w:sz="4" w:space="0" w:color="auto"/>
              <w:left w:val="single" w:sz="4" w:space="0" w:color="auto"/>
              <w:bottom w:val="single" w:sz="4" w:space="0" w:color="auto"/>
              <w:right w:val="single" w:sz="4" w:space="0" w:color="auto"/>
            </w:tcBorders>
            <w:vAlign w:val="center"/>
          </w:tcPr>
          <w:p w:rsidR="00B23850" w:rsidRPr="002875A2" w:rsidRDefault="00B23850" w:rsidP="00D45699">
            <w:pPr>
              <w:spacing w:before="240"/>
              <w:rPr>
                <w:b/>
                <w:sz w:val="28"/>
                <w:szCs w:val="28"/>
              </w:rPr>
            </w:pPr>
            <w:r w:rsidRPr="002875A2">
              <w:rPr>
                <w:b/>
                <w:sz w:val="28"/>
                <w:szCs w:val="28"/>
              </w:rPr>
              <w:t>Something to think about …</w:t>
            </w:r>
          </w:p>
          <w:p w:rsidR="00B23850" w:rsidRPr="007259A1" w:rsidRDefault="007259A1" w:rsidP="007259A1">
            <w:pPr>
              <w:spacing w:before="120" w:after="120"/>
            </w:pPr>
            <w:r w:rsidRPr="007259A1">
              <w:t xml:space="preserve">True communication is not </w:t>
            </w:r>
            <w:r w:rsidR="006B0836" w:rsidRPr="007259A1">
              <w:t>unidirectional;</w:t>
            </w:r>
            <w:r w:rsidRPr="007259A1">
              <w:t xml:space="preserve"> it goes from school to the home and from the home to the school. True communication respects the lives and the stories of the people involved. By understanding parents’ stories, we will communicate more effectively.</w:t>
            </w:r>
          </w:p>
          <w:p w:rsidR="007259A1" w:rsidRPr="007259A1" w:rsidRDefault="007259A1" w:rsidP="007259A1">
            <w:pPr>
              <w:spacing w:before="240" w:after="120"/>
              <w:rPr>
                <w:i/>
                <w:sz w:val="18"/>
              </w:rPr>
            </w:pPr>
            <w:r w:rsidRPr="007259A1">
              <w:rPr>
                <w:sz w:val="18"/>
              </w:rPr>
              <w:t>Excerpt from</w:t>
            </w:r>
            <w:r w:rsidRPr="007259A1">
              <w:rPr>
                <w:i/>
                <w:sz w:val="18"/>
              </w:rPr>
              <w:t xml:space="preserve"> Every Teacher’s Guide to Working with Parents</w:t>
            </w:r>
          </w:p>
          <w:p w:rsidR="00B23850" w:rsidRPr="00102ACA" w:rsidRDefault="00B23850" w:rsidP="007E1A3E">
            <w:pPr>
              <w:spacing w:after="120"/>
              <w:rPr>
                <w:i/>
                <w:sz w:val="16"/>
                <w:szCs w:val="16"/>
              </w:rPr>
            </w:pPr>
          </w:p>
          <w:p w:rsidR="00283BD4" w:rsidRPr="00102ACA" w:rsidRDefault="00283BD4" w:rsidP="007E1A3E">
            <w:pPr>
              <w:spacing w:after="120"/>
              <w:rPr>
                <w:i/>
                <w:sz w:val="16"/>
                <w:szCs w:val="16"/>
              </w:rPr>
            </w:pPr>
          </w:p>
          <w:p w:rsidR="007F6BAC" w:rsidRPr="00102ACA" w:rsidRDefault="007F6BAC" w:rsidP="007E1A3E">
            <w:pPr>
              <w:spacing w:after="120"/>
              <w:rPr>
                <w:i/>
                <w:sz w:val="16"/>
                <w:szCs w:val="16"/>
              </w:rPr>
            </w:pPr>
          </w:p>
          <w:p w:rsidR="00FC2A63" w:rsidRPr="00D52CFA" w:rsidRDefault="00FC2A63" w:rsidP="007E1A3E">
            <w:pPr>
              <w:spacing w:after="120"/>
              <w:rPr>
                <w:i/>
              </w:rPr>
            </w:pPr>
          </w:p>
        </w:tc>
      </w:tr>
    </w:tbl>
    <w:p w:rsidR="00D52CFA" w:rsidRPr="00D52CFA" w:rsidRDefault="00D52CFA" w:rsidP="00D45699">
      <w:pPr>
        <w:tabs>
          <w:tab w:val="left" w:pos="7425"/>
        </w:tabs>
        <w:jc w:val="both"/>
      </w:pPr>
    </w:p>
    <w:sectPr w:rsidR="00D52CFA" w:rsidRPr="00D52CFA" w:rsidSect="004A3DCE">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36" w:rsidRDefault="006B0836" w:rsidP="005C3AD3">
      <w:pPr>
        <w:spacing w:after="0" w:line="240" w:lineRule="auto"/>
      </w:pPr>
      <w:r>
        <w:separator/>
      </w:r>
    </w:p>
  </w:endnote>
  <w:endnote w:type="continuationSeparator" w:id="0">
    <w:p w:rsidR="006B0836" w:rsidRDefault="006B0836" w:rsidP="005C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B" w:rsidRDefault="002F5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36" w:rsidRDefault="006B083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gridCol w:w="10908"/>
    </w:tblGrid>
    <w:tr w:rsidR="006B0836" w:rsidTr="00283BD4">
      <w:tc>
        <w:tcPr>
          <w:tcW w:w="10908" w:type="dxa"/>
        </w:tcPr>
        <w:p w:rsidR="006B0836" w:rsidRDefault="006B0836" w:rsidP="00102ACA">
          <w:pPr>
            <w:pStyle w:val="Footer"/>
          </w:pPr>
          <w:r w:rsidRPr="00806FAA">
            <w:rPr>
              <w:sz w:val="20"/>
            </w:rPr>
            <w:t>Step 1: Action Plan</w:t>
          </w:r>
          <w:r>
            <w:rPr>
              <w:sz w:val="20"/>
            </w:rPr>
            <w:t xml:space="preserve">          </w:t>
          </w:r>
          <w:r w:rsidRPr="00806FAA">
            <w:rPr>
              <w:b/>
              <w:sz w:val="20"/>
            </w:rPr>
            <w:t>Step 2: Planning Calendar</w:t>
          </w:r>
          <w:r>
            <w:rPr>
              <w:sz w:val="20"/>
            </w:rPr>
            <w:t xml:space="preserve">          </w:t>
          </w:r>
          <w:r w:rsidRPr="00806FAA">
            <w:rPr>
              <w:sz w:val="20"/>
            </w:rPr>
            <w:t>Step 3: Event Planner</w:t>
          </w:r>
          <w:r>
            <w:rPr>
              <w:sz w:val="20"/>
            </w:rPr>
            <w:t xml:space="preserve">          </w:t>
          </w:r>
          <w:r w:rsidRPr="00806FAA">
            <w:rPr>
              <w:sz w:val="20"/>
            </w:rPr>
            <w:t xml:space="preserve">Step </w:t>
          </w:r>
          <w:r>
            <w:rPr>
              <w:sz w:val="20"/>
            </w:rPr>
            <w:t>4: Recap and Review</w:t>
          </w:r>
        </w:p>
      </w:tc>
      <w:tc>
        <w:tcPr>
          <w:tcW w:w="10908" w:type="dxa"/>
        </w:tcPr>
        <w:p w:rsidR="006B0836" w:rsidRDefault="006B0836" w:rsidP="002F5CBB">
          <w:pPr>
            <w:pStyle w:val="Footer"/>
            <w:tabs>
              <w:tab w:val="clear" w:pos="4680"/>
              <w:tab w:val="clear" w:pos="9360"/>
              <w:tab w:val="center" w:pos="1332"/>
              <w:tab w:val="left" w:pos="2952"/>
              <w:tab w:val="left" w:pos="6207"/>
              <w:tab w:val="center" w:pos="8622"/>
            </w:tabs>
            <w:jc w:val="right"/>
          </w:pPr>
          <w:r>
            <w:rPr>
              <w:sz w:val="20"/>
            </w:rPr>
            <w:t xml:space="preserve">The Family Engagement Planning Calendars are available at </w:t>
          </w:r>
          <w:r w:rsidRPr="00800C9F">
            <w:rPr>
              <w:sz w:val="20"/>
            </w:rPr>
            <w:t>http://familyengagement.weebly.com/</w:t>
          </w:r>
          <w:r>
            <w:rPr>
              <w:sz w:val="20"/>
            </w:rPr>
            <w:t>.</w:t>
          </w:r>
          <w:r>
            <w:rPr>
              <w:sz w:val="20"/>
            </w:rPr>
            <w:tab/>
          </w:r>
        </w:p>
      </w:tc>
    </w:tr>
  </w:tbl>
  <w:p w:rsidR="006B0836" w:rsidRDefault="006B08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B" w:rsidRDefault="002F5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36" w:rsidRDefault="006B0836" w:rsidP="005C3AD3">
      <w:pPr>
        <w:spacing w:after="0" w:line="240" w:lineRule="auto"/>
      </w:pPr>
      <w:r>
        <w:separator/>
      </w:r>
    </w:p>
  </w:footnote>
  <w:footnote w:type="continuationSeparator" w:id="0">
    <w:p w:rsidR="006B0836" w:rsidRDefault="006B0836" w:rsidP="005C3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B" w:rsidRDefault="002F5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36" w:rsidRPr="005C3AD3" w:rsidRDefault="006B0836" w:rsidP="004A3DCE">
    <w:pPr>
      <w:pStyle w:val="Header"/>
      <w:jc w:val="center"/>
      <w:rPr>
        <w:b/>
        <w:sz w:val="56"/>
        <w:szCs w:val="56"/>
      </w:rPr>
    </w:pPr>
    <w:r w:rsidRPr="005C3AD3">
      <w:rPr>
        <w:b/>
        <w:sz w:val="56"/>
        <w:szCs w:val="56"/>
      </w:rPr>
      <w:t>Family Engagement Planning Calendar</w:t>
    </w:r>
  </w:p>
  <w:p w:rsidR="006B0836" w:rsidRDefault="006B08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B" w:rsidRDefault="002F5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872"/>
    <w:multiLevelType w:val="hybridMultilevel"/>
    <w:tmpl w:val="403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6630"/>
    <w:multiLevelType w:val="hybridMultilevel"/>
    <w:tmpl w:val="C1FC60D2"/>
    <w:lvl w:ilvl="0" w:tplc="DF44CF3C">
      <w:start w:val="1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154DC"/>
    <w:rsid w:val="000C0D7A"/>
    <w:rsid w:val="00102ACA"/>
    <w:rsid w:val="0010746A"/>
    <w:rsid w:val="00151E61"/>
    <w:rsid w:val="00184AF3"/>
    <w:rsid w:val="001B132A"/>
    <w:rsid w:val="002154DC"/>
    <w:rsid w:val="00253353"/>
    <w:rsid w:val="00266267"/>
    <w:rsid w:val="00283BD4"/>
    <w:rsid w:val="002875A2"/>
    <w:rsid w:val="002D7525"/>
    <w:rsid w:val="002F5CBB"/>
    <w:rsid w:val="00314693"/>
    <w:rsid w:val="00376929"/>
    <w:rsid w:val="003C5D36"/>
    <w:rsid w:val="00406FAE"/>
    <w:rsid w:val="004A3DCE"/>
    <w:rsid w:val="004A6128"/>
    <w:rsid w:val="0053383E"/>
    <w:rsid w:val="005544C2"/>
    <w:rsid w:val="00594CE3"/>
    <w:rsid w:val="005C3AD3"/>
    <w:rsid w:val="005E7AD2"/>
    <w:rsid w:val="00601F4E"/>
    <w:rsid w:val="0061378A"/>
    <w:rsid w:val="00637DFA"/>
    <w:rsid w:val="006B0836"/>
    <w:rsid w:val="006F0C97"/>
    <w:rsid w:val="007259A1"/>
    <w:rsid w:val="007B052B"/>
    <w:rsid w:val="007B6CE0"/>
    <w:rsid w:val="007D2B2E"/>
    <w:rsid w:val="007E1A3E"/>
    <w:rsid w:val="007F6BAC"/>
    <w:rsid w:val="00810F0C"/>
    <w:rsid w:val="00815421"/>
    <w:rsid w:val="00875983"/>
    <w:rsid w:val="008A3CD6"/>
    <w:rsid w:val="008A76E5"/>
    <w:rsid w:val="00915AC3"/>
    <w:rsid w:val="009A56A2"/>
    <w:rsid w:val="009E3780"/>
    <w:rsid w:val="009E7250"/>
    <w:rsid w:val="009F057C"/>
    <w:rsid w:val="00A10667"/>
    <w:rsid w:val="00A542CD"/>
    <w:rsid w:val="00A611D2"/>
    <w:rsid w:val="00A6567D"/>
    <w:rsid w:val="00A968DE"/>
    <w:rsid w:val="00B11A54"/>
    <w:rsid w:val="00B17B0E"/>
    <w:rsid w:val="00B23850"/>
    <w:rsid w:val="00B40050"/>
    <w:rsid w:val="00BD4E17"/>
    <w:rsid w:val="00BE1086"/>
    <w:rsid w:val="00C16D82"/>
    <w:rsid w:val="00C31EE8"/>
    <w:rsid w:val="00C60831"/>
    <w:rsid w:val="00C73DA4"/>
    <w:rsid w:val="00CC42A7"/>
    <w:rsid w:val="00D07F2E"/>
    <w:rsid w:val="00D14748"/>
    <w:rsid w:val="00D265D7"/>
    <w:rsid w:val="00D44E99"/>
    <w:rsid w:val="00D45699"/>
    <w:rsid w:val="00D52CFA"/>
    <w:rsid w:val="00D74CE8"/>
    <w:rsid w:val="00DC5095"/>
    <w:rsid w:val="00E122C5"/>
    <w:rsid w:val="00E434C2"/>
    <w:rsid w:val="00E55AA7"/>
    <w:rsid w:val="00EB6BAC"/>
    <w:rsid w:val="00EC23AE"/>
    <w:rsid w:val="00EC72B6"/>
    <w:rsid w:val="00ED0C3E"/>
    <w:rsid w:val="00EE0BDD"/>
    <w:rsid w:val="00F96364"/>
    <w:rsid w:val="00FC2A63"/>
    <w:rsid w:val="00FC4BCD"/>
    <w:rsid w:val="00FD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4693"/>
    <w:pPr>
      <w:ind w:left="720"/>
      <w:contextualSpacing/>
    </w:pPr>
  </w:style>
  <w:style w:type="paragraph" w:styleId="Header">
    <w:name w:val="header"/>
    <w:basedOn w:val="Normal"/>
    <w:link w:val="HeaderChar"/>
    <w:uiPriority w:val="99"/>
    <w:unhideWhenUsed/>
    <w:rsid w:val="005C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D3"/>
  </w:style>
  <w:style w:type="paragraph" w:styleId="Footer">
    <w:name w:val="footer"/>
    <w:basedOn w:val="Normal"/>
    <w:link w:val="FooterChar"/>
    <w:uiPriority w:val="99"/>
    <w:unhideWhenUsed/>
    <w:rsid w:val="005C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D3"/>
  </w:style>
  <w:style w:type="paragraph" w:styleId="BalloonText">
    <w:name w:val="Balloon Text"/>
    <w:basedOn w:val="Normal"/>
    <w:link w:val="BalloonTextChar"/>
    <w:uiPriority w:val="99"/>
    <w:semiHidden/>
    <w:unhideWhenUsed/>
    <w:rsid w:val="005C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jsantonil</cp:lastModifiedBy>
  <cp:revision>4</cp:revision>
  <cp:lastPrinted>2009-06-19T19:14:00Z</cp:lastPrinted>
  <dcterms:created xsi:type="dcterms:W3CDTF">2010-07-15T19:51:00Z</dcterms:created>
  <dcterms:modified xsi:type="dcterms:W3CDTF">2010-07-15T20:26:00Z</dcterms:modified>
</cp:coreProperties>
</file>