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08" w:rsidRPr="00E47B4C" w:rsidRDefault="007A38CE">
      <w:pPr>
        <w:rPr>
          <w:b/>
          <w:sz w:val="32"/>
        </w:rPr>
      </w:pPr>
      <w:r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2pt;margin-top:18.75pt;width:403.7pt;height:49.3pt;z-index:251662336;mso-height-percent:200;mso-height-percent:200;mso-width-relative:margin;mso-height-relative:margin" filled="f" stroked="f">
            <v:textbox style="mso-fit-shape-to-text:t">
              <w:txbxContent>
                <w:p w:rsidR="00B0036B" w:rsidRPr="00E47B4C" w:rsidRDefault="00B0036B" w:rsidP="00AF62E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Use this document to survey teachers about current conference practices and their thoughts about transitioning to a Student-Led Conference format</w:t>
                  </w:r>
                  <w:r w:rsidRPr="00E47B4C">
                    <w:rPr>
                      <w:i/>
                      <w:sz w:val="20"/>
                    </w:rPr>
                    <w:t xml:space="preserve">. </w:t>
                  </w:r>
                  <w:r>
                    <w:rPr>
                      <w:i/>
                      <w:sz w:val="20"/>
                    </w:rPr>
                    <w:t>Results from this survey may be used with the Phase Chart for schools interested in implementing Student-Led Conferences.</w:t>
                  </w:r>
                </w:p>
              </w:txbxContent>
            </v:textbox>
          </v:shape>
        </w:pict>
      </w:r>
      <w:r w:rsidR="007D5733"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.2pt;margin-top:-4.5pt;width:0;height:78.55pt;z-index:251663360;mso-position-horizontal-relative:text;mso-position-vertical-relative:text" o:connectortype="straight"/>
        </w:pict>
      </w:r>
      <w:r w:rsidR="007D5733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123825</wp:posOffset>
            </wp:positionV>
            <wp:extent cx="2348230" cy="542925"/>
            <wp:effectExtent l="0" t="0" r="0" b="0"/>
            <wp:wrapSquare wrapText="bothSides"/>
            <wp:docPr id="1" name="Picture 1" descr="can-we-talk-font-horizont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n-we-talk-font-horizontal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B03" w:rsidRPr="00E47B4C">
        <w:rPr>
          <w:b/>
          <w:sz w:val="32"/>
        </w:rPr>
        <w:t xml:space="preserve">Assessing Current Practices </w:t>
      </w:r>
      <w:r w:rsidR="00323F2C">
        <w:rPr>
          <w:b/>
          <w:sz w:val="32"/>
        </w:rPr>
        <w:t>Survey</w:t>
      </w:r>
    </w:p>
    <w:p w:rsidR="00E47B4C" w:rsidRDefault="00E47B4C">
      <w:pPr>
        <w:rPr>
          <w:b/>
          <w:sz w:val="28"/>
        </w:rPr>
      </w:pPr>
    </w:p>
    <w:p w:rsidR="00AF62E4" w:rsidRDefault="007D5733" w:rsidP="00AF62E4">
      <w:pPr>
        <w:spacing w:after="0"/>
        <w:rPr>
          <w:sz w:val="20"/>
        </w:rPr>
      </w:pPr>
      <w:r>
        <w:rPr>
          <w:b/>
          <w:noProof/>
          <w:sz w:val="28"/>
        </w:rPr>
        <w:pict>
          <v:shape id="_x0000_s1027" type="#_x0000_t32" style="position:absolute;margin-left:-91.5pt;margin-top:11.95pt;width:651pt;height:0;z-index:251659264" o:connectortype="straight"/>
        </w:pict>
      </w:r>
    </w:p>
    <w:p w:rsidR="007D5733" w:rsidRDefault="007D5733" w:rsidP="00AF62E4">
      <w:pPr>
        <w:spacing w:after="0"/>
        <w:ind w:left="-720"/>
        <w:rPr>
          <w:b/>
        </w:rPr>
      </w:pPr>
    </w:p>
    <w:p w:rsidR="002845E4" w:rsidRPr="00DB7313" w:rsidRDefault="00AF62E4" w:rsidP="00AF62E4">
      <w:pPr>
        <w:spacing w:after="0"/>
        <w:ind w:left="-720"/>
        <w:rPr>
          <w:sz w:val="20"/>
        </w:rPr>
      </w:pPr>
      <w:r w:rsidRPr="00DB7313">
        <w:rPr>
          <w:b/>
        </w:rPr>
        <w:t xml:space="preserve">1. </w:t>
      </w:r>
      <w:r w:rsidR="002845E4" w:rsidRPr="00DB7313">
        <w:rPr>
          <w:b/>
        </w:rPr>
        <w:t xml:space="preserve">How supportive do administrators appear to be about teachers implementing Student-Led Conferences? </w:t>
      </w:r>
    </w:p>
    <w:p w:rsidR="002845E4" w:rsidRPr="008D1035" w:rsidRDefault="00C641D1" w:rsidP="00AF62E4">
      <w:pPr>
        <w:ind w:left="-720"/>
        <w:jc w:val="center"/>
        <w:rPr>
          <w:sz w:val="20"/>
        </w:rPr>
      </w:pPr>
      <w:r>
        <w:rPr>
          <w:noProof/>
          <w:sz w:val="20"/>
        </w:rPr>
        <w:pict>
          <v:shape id="_x0000_s1033" type="#_x0000_t202" style="position:absolute;left:0;text-align:left;margin-left:50.25pt;margin-top:12.65pt;width:76.5pt;height:21.65pt;z-index:251667456;mso-width-relative:margin;mso-height-relative:margin" filled="f" stroked="f">
            <v:textbox>
              <w:txbxContent>
                <w:p w:rsidR="00B0036B" w:rsidRPr="00C641D1" w:rsidRDefault="00B0036B" w:rsidP="00C641D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Not supportive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189pt;margin-top:12.65pt;width:106.5pt;height:21.65pt;z-index:251666432;mso-width-relative:margin;mso-height-relative:margin" filled="f" stroked="f">
            <v:textbox>
              <w:txbxContent>
                <w:p w:rsidR="00B0036B" w:rsidRPr="00C641D1" w:rsidRDefault="00B0036B" w:rsidP="00C641D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Somewhat</w:t>
                  </w:r>
                  <w:r w:rsidRPr="00C641D1">
                    <w:rPr>
                      <w:sz w:val="20"/>
                    </w:rPr>
                    <w:t xml:space="preserve"> supportive</w:t>
                  </w:r>
                </w:p>
              </w:txbxContent>
            </v:textbox>
          </v:shape>
        </w:pict>
      </w:r>
      <w:r w:rsidRPr="00C641D1">
        <w:rPr>
          <w:noProof/>
          <w:sz w:val="20"/>
          <w:lang w:eastAsia="zh-TW"/>
        </w:rPr>
        <w:pict>
          <v:shape id="_x0000_s1031" type="#_x0000_t202" style="position:absolute;left:0;text-align:left;margin-left:346.7pt;margin-top:12.65pt;width:86.55pt;height:21.65pt;z-index:251665408;mso-width-relative:margin;mso-height-relative:margin" filled="f" stroked="f">
            <v:textbox>
              <w:txbxContent>
                <w:p w:rsidR="00B0036B" w:rsidRPr="00C641D1" w:rsidRDefault="00B0036B">
                  <w:pPr>
                    <w:rPr>
                      <w:sz w:val="20"/>
                    </w:rPr>
                  </w:pPr>
                  <w:r w:rsidRPr="00C641D1">
                    <w:rPr>
                      <w:sz w:val="20"/>
                    </w:rPr>
                    <w:t>Very supportive</w:t>
                  </w:r>
                </w:p>
              </w:txbxContent>
            </v:textbox>
          </v:shape>
        </w:pict>
      </w:r>
      <w:r w:rsidR="002845E4" w:rsidRPr="008D1035">
        <w:rPr>
          <w:sz w:val="20"/>
        </w:rPr>
        <w:t>1</w:t>
      </w:r>
      <w:r w:rsidR="002845E4" w:rsidRPr="008D1035">
        <w:rPr>
          <w:sz w:val="20"/>
        </w:rPr>
        <w:tab/>
      </w:r>
      <w:r w:rsidR="002845E4" w:rsidRPr="008D1035">
        <w:rPr>
          <w:sz w:val="20"/>
        </w:rPr>
        <w:tab/>
        <w:t>2</w:t>
      </w:r>
      <w:r w:rsidR="002845E4" w:rsidRPr="008D1035">
        <w:rPr>
          <w:sz w:val="20"/>
        </w:rPr>
        <w:tab/>
      </w:r>
      <w:r w:rsidR="002845E4" w:rsidRPr="008D1035">
        <w:rPr>
          <w:sz w:val="20"/>
        </w:rPr>
        <w:tab/>
        <w:t>3</w:t>
      </w:r>
      <w:r w:rsidR="002845E4" w:rsidRPr="008D1035">
        <w:rPr>
          <w:sz w:val="20"/>
        </w:rPr>
        <w:tab/>
      </w:r>
      <w:r w:rsidR="002845E4" w:rsidRPr="008D1035">
        <w:rPr>
          <w:sz w:val="20"/>
        </w:rPr>
        <w:tab/>
        <w:t>4</w:t>
      </w:r>
      <w:r w:rsidR="002845E4" w:rsidRPr="008D1035">
        <w:rPr>
          <w:sz w:val="20"/>
        </w:rPr>
        <w:tab/>
      </w:r>
      <w:r w:rsidR="002845E4" w:rsidRPr="008D1035">
        <w:rPr>
          <w:sz w:val="20"/>
        </w:rPr>
        <w:tab/>
        <w:t>5</w:t>
      </w:r>
    </w:p>
    <w:p w:rsidR="00AF62E4" w:rsidRDefault="00AF62E4" w:rsidP="00AF62E4">
      <w:pPr>
        <w:ind w:left="-720"/>
        <w:rPr>
          <w:sz w:val="20"/>
        </w:rPr>
      </w:pPr>
    </w:p>
    <w:p w:rsidR="002845E4" w:rsidRPr="00DB7313" w:rsidRDefault="00DB7313" w:rsidP="00AF62E4">
      <w:pPr>
        <w:ind w:left="-720"/>
        <w:rPr>
          <w:b/>
        </w:rPr>
      </w:pPr>
      <w:r w:rsidRPr="00DB7313">
        <w:rPr>
          <w:b/>
        </w:rPr>
        <w:t xml:space="preserve">2. </w:t>
      </w:r>
      <w:r w:rsidR="002845E4" w:rsidRPr="00DB7313">
        <w:rPr>
          <w:b/>
        </w:rPr>
        <w:t>Please briefly describe how you compile student work through the course of a grading period</w:t>
      </w:r>
      <w:r w:rsidR="00C641D1">
        <w:rPr>
          <w:b/>
        </w:rPr>
        <w:t>.</w:t>
      </w:r>
    </w:p>
    <w:p w:rsidR="002845E4" w:rsidRPr="008D1035" w:rsidRDefault="002845E4" w:rsidP="00AF62E4">
      <w:pPr>
        <w:ind w:left="-720"/>
        <w:rPr>
          <w:sz w:val="20"/>
        </w:rPr>
      </w:pPr>
    </w:p>
    <w:p w:rsidR="002845E4" w:rsidRPr="008D1035" w:rsidRDefault="002845E4" w:rsidP="00AF62E4">
      <w:pPr>
        <w:ind w:left="-720"/>
        <w:rPr>
          <w:sz w:val="20"/>
        </w:rPr>
      </w:pPr>
    </w:p>
    <w:p w:rsidR="002845E4" w:rsidRPr="008D1035" w:rsidRDefault="00DB7313" w:rsidP="00AF62E4">
      <w:pPr>
        <w:ind w:left="-720"/>
        <w:rPr>
          <w:sz w:val="20"/>
        </w:rPr>
      </w:pPr>
      <w:r w:rsidRPr="00DB7313">
        <w:rPr>
          <w:b/>
        </w:rPr>
        <w:t xml:space="preserve">3. </w:t>
      </w:r>
      <w:r w:rsidR="002845E4" w:rsidRPr="00DB7313">
        <w:rPr>
          <w:b/>
        </w:rPr>
        <w:t>Do you think your system of compiling</w:t>
      </w:r>
      <w:r w:rsidRPr="00DB7313">
        <w:rPr>
          <w:b/>
        </w:rPr>
        <w:t xml:space="preserve"> student</w:t>
      </w:r>
      <w:r w:rsidR="002845E4" w:rsidRPr="00DB7313">
        <w:rPr>
          <w:b/>
        </w:rPr>
        <w:t xml:space="preserve"> work is easy to replicate?</w:t>
      </w:r>
      <w:r>
        <w:rPr>
          <w:sz w:val="20"/>
        </w:rPr>
        <w:t xml:space="preserve"> </w:t>
      </w:r>
      <w:r>
        <w:rPr>
          <w:sz w:val="20"/>
        </w:rPr>
        <w:tab/>
      </w:r>
      <w:r w:rsidR="002845E4" w:rsidRPr="008D1035">
        <w:rPr>
          <w:sz w:val="20"/>
        </w:rPr>
        <w:t>Yes</w:t>
      </w:r>
      <w:r w:rsidR="002845E4" w:rsidRPr="008D1035">
        <w:rPr>
          <w:sz w:val="20"/>
        </w:rPr>
        <w:tab/>
      </w:r>
      <w:r w:rsidR="002845E4" w:rsidRPr="008D1035">
        <w:rPr>
          <w:sz w:val="20"/>
        </w:rPr>
        <w:tab/>
        <w:t>No</w:t>
      </w:r>
    </w:p>
    <w:p w:rsidR="002845E4" w:rsidRPr="008D1035" w:rsidRDefault="002845E4" w:rsidP="00AF62E4">
      <w:pPr>
        <w:ind w:left="-720"/>
        <w:rPr>
          <w:sz w:val="20"/>
        </w:rPr>
      </w:pPr>
    </w:p>
    <w:p w:rsidR="002845E4" w:rsidRPr="008D1035" w:rsidRDefault="00DB7313" w:rsidP="00AF62E4">
      <w:pPr>
        <w:ind w:left="-720"/>
        <w:rPr>
          <w:sz w:val="20"/>
        </w:rPr>
      </w:pPr>
      <w:r w:rsidRPr="00DB7313">
        <w:rPr>
          <w:b/>
        </w:rPr>
        <w:t xml:space="preserve">4. </w:t>
      </w:r>
      <w:r w:rsidR="002845E4" w:rsidRPr="00DB7313">
        <w:rPr>
          <w:b/>
        </w:rPr>
        <w:t>Do you leave comments on student work that you compile?</w:t>
      </w:r>
      <w:r w:rsidR="00753437">
        <w:rPr>
          <w:b/>
        </w:rPr>
        <w:t xml:space="preserve"> </w:t>
      </w:r>
      <w:r w:rsidR="00D928D9">
        <w:rPr>
          <w:b/>
        </w:rPr>
        <w:tab/>
        <w:t xml:space="preserve"> </w:t>
      </w:r>
      <w:r w:rsidR="00AA2E06">
        <w:rPr>
          <w:b/>
        </w:rPr>
        <w:tab/>
      </w:r>
      <w:r w:rsidR="00AA2E06">
        <w:rPr>
          <w:b/>
        </w:rPr>
        <w:tab/>
      </w:r>
      <w:r w:rsidR="002845E4" w:rsidRPr="008D1035">
        <w:rPr>
          <w:sz w:val="20"/>
        </w:rPr>
        <w:t>Yes</w:t>
      </w:r>
      <w:r w:rsidR="002845E4" w:rsidRPr="008D1035">
        <w:rPr>
          <w:sz w:val="20"/>
        </w:rPr>
        <w:tab/>
      </w:r>
      <w:r w:rsidR="00D928D9">
        <w:rPr>
          <w:sz w:val="20"/>
        </w:rPr>
        <w:t xml:space="preserve">        </w:t>
      </w:r>
      <w:r w:rsidR="00AA2E06">
        <w:rPr>
          <w:sz w:val="20"/>
        </w:rPr>
        <w:tab/>
      </w:r>
      <w:r w:rsidR="00D928D9">
        <w:rPr>
          <w:sz w:val="20"/>
        </w:rPr>
        <w:t xml:space="preserve"> No</w:t>
      </w:r>
    </w:p>
    <w:p w:rsidR="00C641D1" w:rsidRDefault="00C641D1" w:rsidP="00AF62E4">
      <w:pPr>
        <w:ind w:left="-720"/>
        <w:rPr>
          <w:b/>
        </w:rPr>
      </w:pPr>
    </w:p>
    <w:p w:rsidR="00CC69E6" w:rsidRPr="008D1035" w:rsidRDefault="00DB7313" w:rsidP="00C653BE">
      <w:pPr>
        <w:ind w:left="-450" w:hanging="270"/>
        <w:rPr>
          <w:sz w:val="20"/>
        </w:rPr>
      </w:pPr>
      <w:r w:rsidRPr="00DB7313">
        <w:rPr>
          <w:b/>
        </w:rPr>
        <w:t xml:space="preserve">5. </w:t>
      </w:r>
      <w:r w:rsidR="00CC69E6" w:rsidRPr="00DB7313">
        <w:rPr>
          <w:b/>
        </w:rPr>
        <w:t xml:space="preserve">What kind of professional development do you think you need to successfully implement Student-Led Conferences? </w:t>
      </w:r>
      <w:r w:rsidR="00CC69E6" w:rsidRPr="008D1035">
        <w:rPr>
          <w:sz w:val="20"/>
        </w:rPr>
        <w:t xml:space="preserve">(Please </w:t>
      </w:r>
      <w:r w:rsidR="007E276F" w:rsidRPr="008D1035">
        <w:rPr>
          <w:sz w:val="20"/>
        </w:rPr>
        <w:t>check</w:t>
      </w:r>
      <w:r w:rsidR="00CC69E6" w:rsidRPr="008D1035">
        <w:rPr>
          <w:sz w:val="20"/>
        </w:rPr>
        <w:t xml:space="preserve"> all that apply)</w:t>
      </w:r>
    </w:p>
    <w:p w:rsidR="007E276F" w:rsidRPr="00C641D1" w:rsidRDefault="00C641D1" w:rsidP="00C641D1">
      <w:pPr>
        <w:pStyle w:val="ListParagraph"/>
        <w:numPr>
          <w:ilvl w:val="0"/>
          <w:numId w:val="2"/>
        </w:numPr>
        <w:rPr>
          <w:sz w:val="20"/>
        </w:rPr>
      </w:pPr>
      <w:r w:rsidRPr="00C641D1">
        <w:rPr>
          <w:sz w:val="20"/>
        </w:rPr>
        <w:t>Logistics (scheduling, inviting, reminding, etc.)</w:t>
      </w:r>
    </w:p>
    <w:p w:rsidR="00C641D1" w:rsidRPr="00C641D1" w:rsidRDefault="00C641D1" w:rsidP="00C641D1">
      <w:pPr>
        <w:pStyle w:val="ListParagraph"/>
        <w:numPr>
          <w:ilvl w:val="0"/>
          <w:numId w:val="2"/>
        </w:numPr>
        <w:rPr>
          <w:sz w:val="20"/>
        </w:rPr>
      </w:pPr>
      <w:r w:rsidRPr="00C641D1">
        <w:rPr>
          <w:sz w:val="20"/>
        </w:rPr>
        <w:t>How to prepare students for a Student-Led Conference</w:t>
      </w:r>
    </w:p>
    <w:p w:rsidR="00C641D1" w:rsidRPr="00C641D1" w:rsidRDefault="00C641D1" w:rsidP="00C641D1">
      <w:pPr>
        <w:pStyle w:val="ListParagraph"/>
        <w:numPr>
          <w:ilvl w:val="0"/>
          <w:numId w:val="2"/>
        </w:numPr>
        <w:rPr>
          <w:sz w:val="20"/>
        </w:rPr>
      </w:pPr>
      <w:r w:rsidRPr="00C641D1">
        <w:rPr>
          <w:sz w:val="20"/>
        </w:rPr>
        <w:t>How to create/maintain a student portfolio</w:t>
      </w:r>
    </w:p>
    <w:p w:rsidR="00C641D1" w:rsidRDefault="00C641D1" w:rsidP="00C641D1">
      <w:pPr>
        <w:pStyle w:val="ListParagraph"/>
        <w:numPr>
          <w:ilvl w:val="0"/>
          <w:numId w:val="2"/>
        </w:numPr>
        <w:rPr>
          <w:sz w:val="20"/>
        </w:rPr>
      </w:pPr>
      <w:r w:rsidRPr="00C641D1">
        <w:rPr>
          <w:sz w:val="20"/>
        </w:rPr>
        <w:t>Other</w:t>
      </w:r>
      <w:r>
        <w:rPr>
          <w:sz w:val="20"/>
        </w:rPr>
        <w:t xml:space="preserve"> </w:t>
      </w:r>
      <w:r w:rsidR="00C653BE">
        <w:rPr>
          <w:sz w:val="20"/>
        </w:rPr>
        <w:tab/>
      </w:r>
      <w:r>
        <w:rPr>
          <w:sz w:val="20"/>
        </w:rPr>
        <w:t>_________________________________________________________________________________________</w:t>
      </w:r>
      <w:r w:rsidR="00C653BE">
        <w:rPr>
          <w:sz w:val="20"/>
        </w:rPr>
        <w:t>_</w:t>
      </w:r>
    </w:p>
    <w:p w:rsidR="00C653BE" w:rsidRPr="00C641D1" w:rsidRDefault="00C653BE" w:rsidP="00C653BE">
      <w:pPr>
        <w:pStyle w:val="ListParagrap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E276F" w:rsidRPr="008D1035" w:rsidRDefault="00DB7313" w:rsidP="00AF62E4">
      <w:pPr>
        <w:ind w:left="-720"/>
        <w:rPr>
          <w:sz w:val="20"/>
        </w:rPr>
      </w:pPr>
      <w:r w:rsidRPr="00DB7313">
        <w:rPr>
          <w:b/>
        </w:rPr>
        <w:t xml:space="preserve">6. </w:t>
      </w:r>
      <w:r w:rsidR="007E276F" w:rsidRPr="00DB7313">
        <w:rPr>
          <w:b/>
        </w:rPr>
        <w:t>What role does a student play during your conference with parents?</w:t>
      </w:r>
      <w:r w:rsidR="007E276F" w:rsidRPr="00DB7313">
        <w:t xml:space="preserve"> </w:t>
      </w:r>
      <w:r w:rsidR="007E276F" w:rsidRPr="008D1035">
        <w:rPr>
          <w:sz w:val="20"/>
        </w:rPr>
        <w:t>(Please check all that apply)</w:t>
      </w:r>
    </w:p>
    <w:p w:rsidR="007E276F" w:rsidRPr="00C641D1" w:rsidRDefault="007E276F" w:rsidP="00C641D1">
      <w:pPr>
        <w:pStyle w:val="ListParagraph"/>
        <w:numPr>
          <w:ilvl w:val="0"/>
          <w:numId w:val="3"/>
        </w:numPr>
        <w:rPr>
          <w:sz w:val="20"/>
        </w:rPr>
      </w:pPr>
      <w:r w:rsidRPr="00C641D1">
        <w:rPr>
          <w:sz w:val="20"/>
        </w:rPr>
        <w:t>Introduce their parents</w:t>
      </w:r>
    </w:p>
    <w:p w:rsidR="007E276F" w:rsidRPr="00C641D1" w:rsidRDefault="007E276F" w:rsidP="00C641D1">
      <w:pPr>
        <w:pStyle w:val="ListParagraph"/>
        <w:numPr>
          <w:ilvl w:val="0"/>
          <w:numId w:val="3"/>
        </w:numPr>
        <w:rPr>
          <w:sz w:val="20"/>
        </w:rPr>
      </w:pPr>
      <w:r w:rsidRPr="00C641D1">
        <w:rPr>
          <w:sz w:val="20"/>
        </w:rPr>
        <w:t>Make comments about their school work and academic performance</w:t>
      </w:r>
    </w:p>
    <w:p w:rsidR="007E276F" w:rsidRPr="00C641D1" w:rsidRDefault="007E276F" w:rsidP="00C641D1">
      <w:pPr>
        <w:pStyle w:val="ListParagraph"/>
        <w:numPr>
          <w:ilvl w:val="0"/>
          <w:numId w:val="3"/>
        </w:numPr>
        <w:rPr>
          <w:sz w:val="20"/>
        </w:rPr>
      </w:pPr>
      <w:r w:rsidRPr="00C641D1">
        <w:rPr>
          <w:sz w:val="20"/>
        </w:rPr>
        <w:t>Set academic and/or behavior goals</w:t>
      </w:r>
    </w:p>
    <w:p w:rsidR="007E276F" w:rsidRPr="00C641D1" w:rsidRDefault="007E276F" w:rsidP="00C641D1">
      <w:pPr>
        <w:pStyle w:val="ListParagraph"/>
        <w:numPr>
          <w:ilvl w:val="0"/>
          <w:numId w:val="3"/>
        </w:numPr>
        <w:rPr>
          <w:sz w:val="20"/>
        </w:rPr>
      </w:pPr>
      <w:r w:rsidRPr="00C641D1">
        <w:rPr>
          <w:sz w:val="20"/>
        </w:rPr>
        <w:t xml:space="preserve">Ask questions of </w:t>
      </w:r>
      <w:r w:rsidR="008D1035" w:rsidRPr="00C641D1">
        <w:rPr>
          <w:sz w:val="20"/>
        </w:rPr>
        <w:t>you</w:t>
      </w:r>
    </w:p>
    <w:p w:rsidR="008D1035" w:rsidRPr="00C641D1" w:rsidRDefault="00C641D1" w:rsidP="00C641D1">
      <w:pPr>
        <w:pStyle w:val="ListParagraph"/>
        <w:numPr>
          <w:ilvl w:val="0"/>
          <w:numId w:val="3"/>
        </w:numPr>
        <w:rPr>
          <w:sz w:val="20"/>
        </w:rPr>
      </w:pPr>
      <w:r w:rsidRPr="00C641D1">
        <w:rPr>
          <w:sz w:val="20"/>
        </w:rPr>
        <w:t>Students d</w:t>
      </w:r>
      <w:r w:rsidR="008D1035" w:rsidRPr="00C641D1">
        <w:rPr>
          <w:sz w:val="20"/>
        </w:rPr>
        <w:t>o not attend</w:t>
      </w:r>
    </w:p>
    <w:p w:rsidR="008D1035" w:rsidRDefault="00DB7313" w:rsidP="009E67FC">
      <w:pPr>
        <w:ind w:left="-720"/>
        <w:rPr>
          <w:sz w:val="20"/>
        </w:rPr>
      </w:pPr>
      <w:r w:rsidRPr="00DB7313">
        <w:rPr>
          <w:b/>
        </w:rPr>
        <w:t xml:space="preserve">7. </w:t>
      </w:r>
      <w:r w:rsidR="008D1035" w:rsidRPr="00DB7313">
        <w:rPr>
          <w:b/>
        </w:rPr>
        <w:t xml:space="preserve">How </w:t>
      </w:r>
      <w:r w:rsidR="009E67FC">
        <w:rPr>
          <w:b/>
        </w:rPr>
        <w:t xml:space="preserve">many minutes are </w:t>
      </w:r>
      <w:r w:rsidR="008D1035" w:rsidRPr="00DB7313">
        <w:rPr>
          <w:b/>
        </w:rPr>
        <w:t xml:space="preserve">needed </w:t>
      </w:r>
      <w:r w:rsidR="009E67FC">
        <w:rPr>
          <w:b/>
        </w:rPr>
        <w:t>to conduct</w:t>
      </w:r>
      <w:r w:rsidR="008D1035" w:rsidRPr="00DB7313">
        <w:rPr>
          <w:b/>
        </w:rPr>
        <w:t xml:space="preserve"> Student-Led Conferences?</w:t>
      </w:r>
      <w:r w:rsidR="009E67FC">
        <w:rPr>
          <w:b/>
        </w:rPr>
        <w:t xml:space="preserve"> </w:t>
      </w:r>
      <w:r w:rsidR="006E0610">
        <w:rPr>
          <w:b/>
        </w:rPr>
        <w:t xml:space="preserve">   </w:t>
      </w:r>
      <w:r w:rsidR="009E67FC">
        <w:rPr>
          <w:b/>
        </w:rPr>
        <w:t xml:space="preserve"> </w:t>
      </w:r>
      <w:r w:rsidR="008D1035">
        <w:rPr>
          <w:sz w:val="20"/>
        </w:rPr>
        <w:t>15</w:t>
      </w:r>
      <w:r w:rsidR="009E67FC">
        <w:rPr>
          <w:sz w:val="20"/>
        </w:rPr>
        <w:tab/>
        <w:t xml:space="preserve">         </w:t>
      </w:r>
      <w:r w:rsidR="006E0610">
        <w:rPr>
          <w:sz w:val="20"/>
        </w:rPr>
        <w:t xml:space="preserve">   </w:t>
      </w:r>
      <w:r w:rsidR="009E67FC">
        <w:rPr>
          <w:sz w:val="20"/>
        </w:rPr>
        <w:t>20</w:t>
      </w:r>
      <w:r w:rsidR="009E67FC">
        <w:rPr>
          <w:sz w:val="20"/>
        </w:rPr>
        <w:tab/>
        <w:t xml:space="preserve">   </w:t>
      </w:r>
      <w:r w:rsidR="006E0610">
        <w:rPr>
          <w:sz w:val="20"/>
        </w:rPr>
        <w:t xml:space="preserve">  </w:t>
      </w:r>
      <w:r w:rsidR="009E67FC">
        <w:rPr>
          <w:sz w:val="20"/>
        </w:rPr>
        <w:t>25</w:t>
      </w:r>
      <w:r w:rsidR="009E67FC">
        <w:rPr>
          <w:sz w:val="20"/>
        </w:rPr>
        <w:tab/>
      </w:r>
      <w:r w:rsidR="009E67FC">
        <w:rPr>
          <w:sz w:val="20"/>
        </w:rPr>
        <w:tab/>
        <w:t xml:space="preserve">30 </w:t>
      </w:r>
    </w:p>
    <w:p w:rsidR="007A0C10" w:rsidRDefault="007A0C10" w:rsidP="00AF62E4">
      <w:pPr>
        <w:ind w:left="-720"/>
        <w:rPr>
          <w:sz w:val="20"/>
        </w:rPr>
      </w:pPr>
    </w:p>
    <w:p w:rsidR="007A0C10" w:rsidRPr="00DB7313" w:rsidRDefault="00DB7313" w:rsidP="00AF62E4">
      <w:pPr>
        <w:ind w:left="-720"/>
        <w:rPr>
          <w:b/>
        </w:rPr>
      </w:pPr>
      <w:r w:rsidRPr="00DB7313">
        <w:rPr>
          <w:b/>
        </w:rPr>
        <w:t xml:space="preserve">8. </w:t>
      </w:r>
      <w:r w:rsidR="007A0C10" w:rsidRPr="00DB7313">
        <w:rPr>
          <w:b/>
        </w:rPr>
        <w:t>Please share your successes. What strategies have you used that made your conferences more impactful.</w:t>
      </w:r>
    </w:p>
    <w:p w:rsidR="002845E4" w:rsidRDefault="002845E4" w:rsidP="00AF62E4">
      <w:pPr>
        <w:ind w:left="-720"/>
      </w:pPr>
    </w:p>
    <w:p w:rsidR="002845E4" w:rsidRDefault="002845E4" w:rsidP="00AF62E4">
      <w:pPr>
        <w:ind w:left="-720"/>
      </w:pPr>
    </w:p>
    <w:sectPr w:rsidR="002845E4" w:rsidSect="00B0036B">
      <w:footerReference w:type="default" r:id="rId8"/>
      <w:pgSz w:w="12240" w:h="15840"/>
      <w:pgMar w:top="5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6B" w:rsidRDefault="00B0036B" w:rsidP="00D066B2">
      <w:pPr>
        <w:spacing w:after="0" w:line="240" w:lineRule="auto"/>
      </w:pPr>
      <w:r>
        <w:separator/>
      </w:r>
    </w:p>
  </w:endnote>
  <w:endnote w:type="continuationSeparator" w:id="0">
    <w:p w:rsidR="00B0036B" w:rsidRDefault="00B0036B" w:rsidP="00D0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6B" w:rsidRPr="00B0036B" w:rsidRDefault="00B0036B" w:rsidP="00D066B2">
    <w:pPr>
      <w:pStyle w:val="Footer"/>
      <w:ind w:firstLine="720"/>
      <w:jc w:val="both"/>
      <w:rPr>
        <w:sz w:val="20"/>
      </w:rPr>
    </w:pPr>
    <w:r w:rsidRPr="00B0036B"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-50165</wp:posOffset>
          </wp:positionV>
          <wp:extent cx="457200" cy="447675"/>
          <wp:effectExtent l="19050" t="0" r="0" b="0"/>
          <wp:wrapTight wrapText="bothSides">
            <wp:wrapPolygon edited="0">
              <wp:start x="-900" y="0"/>
              <wp:lineTo x="-900" y="21140"/>
              <wp:lineTo x="21600" y="21140"/>
              <wp:lineTo x="21600" y="0"/>
              <wp:lineTo x="-900" y="0"/>
            </wp:wrapPolygon>
          </wp:wrapTight>
          <wp:docPr id="2" name="Picture 1" descr="usd259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259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036B">
      <w:rPr>
        <w:sz w:val="20"/>
      </w:rPr>
      <w:t xml:space="preserve">Wichita Public Schools </w:t>
    </w:r>
  </w:p>
  <w:p w:rsidR="00B0036B" w:rsidRPr="00B0036B" w:rsidRDefault="00B0036B" w:rsidP="00D066B2">
    <w:pPr>
      <w:pStyle w:val="Footer"/>
      <w:tabs>
        <w:tab w:val="clear" w:pos="4680"/>
        <w:tab w:val="left" w:pos="720"/>
        <w:tab w:val="center" w:pos="5040"/>
      </w:tabs>
      <w:rPr>
        <w:sz w:val="20"/>
      </w:rPr>
    </w:pPr>
    <w:r w:rsidRPr="00B0036B">
      <w:rPr>
        <w:sz w:val="20"/>
      </w:rPr>
      <w:tab/>
      <w:t xml:space="preserve">Parent-Teacher Conference Assessing Current Practices </w:t>
    </w:r>
    <w:r w:rsidR="00A5399F">
      <w:rPr>
        <w:sz w:val="20"/>
      </w:rPr>
      <w:t>Survey</w:t>
    </w:r>
    <w:r w:rsidRPr="00B0036B">
      <w:rPr>
        <w:sz w:val="20"/>
      </w:rPr>
      <w:t xml:space="preserve"> </w:t>
    </w:r>
    <w:r w:rsidRPr="00B0036B">
      <w:rPr>
        <w:rFonts w:cstheme="minorHAnsi"/>
        <w:sz w:val="20"/>
      </w:rPr>
      <w:t>●</w:t>
    </w:r>
    <w:r w:rsidRPr="00B0036B">
      <w:rPr>
        <w:sz w:val="20"/>
      </w:rPr>
      <w:t xml:space="preserve"> 2010-2011</w:t>
    </w:r>
  </w:p>
  <w:p w:rsidR="00B0036B" w:rsidRDefault="00B0036B" w:rsidP="00D066B2">
    <w:pPr>
      <w:pStyle w:val="Footer"/>
    </w:pPr>
  </w:p>
  <w:p w:rsidR="00B0036B" w:rsidRDefault="00B00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6B" w:rsidRDefault="00B0036B" w:rsidP="00D066B2">
      <w:pPr>
        <w:spacing w:after="0" w:line="240" w:lineRule="auto"/>
      </w:pPr>
      <w:r>
        <w:separator/>
      </w:r>
    </w:p>
  </w:footnote>
  <w:footnote w:type="continuationSeparator" w:id="0">
    <w:p w:rsidR="00B0036B" w:rsidRDefault="00B0036B" w:rsidP="00D0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.75pt;height:18pt" o:bullet="t">
        <v:imagedata r:id="rId1" o:title="check box"/>
      </v:shape>
    </w:pict>
  </w:numPicBullet>
  <w:abstractNum w:abstractNumId="0">
    <w:nsid w:val="1C192AA8"/>
    <w:multiLevelType w:val="hybridMultilevel"/>
    <w:tmpl w:val="62A8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3C19"/>
    <w:multiLevelType w:val="hybridMultilevel"/>
    <w:tmpl w:val="9274DE26"/>
    <w:lvl w:ilvl="0" w:tplc="FB8AAA0C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22916B9"/>
    <w:multiLevelType w:val="hybridMultilevel"/>
    <w:tmpl w:val="F22E7650"/>
    <w:lvl w:ilvl="0" w:tplc="FB8AAA0C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0CAF"/>
    <w:rsid w:val="000338AC"/>
    <w:rsid w:val="0006411E"/>
    <w:rsid w:val="000A0C5B"/>
    <w:rsid w:val="001B3145"/>
    <w:rsid w:val="001D7827"/>
    <w:rsid w:val="0020520C"/>
    <w:rsid w:val="002845E4"/>
    <w:rsid w:val="00323F2C"/>
    <w:rsid w:val="00496183"/>
    <w:rsid w:val="004F2C08"/>
    <w:rsid w:val="0053002A"/>
    <w:rsid w:val="00602AD2"/>
    <w:rsid w:val="006E0610"/>
    <w:rsid w:val="00716E76"/>
    <w:rsid w:val="00753437"/>
    <w:rsid w:val="007A0C10"/>
    <w:rsid w:val="007A38CE"/>
    <w:rsid w:val="007D5733"/>
    <w:rsid w:val="007E276F"/>
    <w:rsid w:val="008D1035"/>
    <w:rsid w:val="008D5403"/>
    <w:rsid w:val="008E3C0D"/>
    <w:rsid w:val="00963E18"/>
    <w:rsid w:val="00997B03"/>
    <w:rsid w:val="009E67FC"/>
    <w:rsid w:val="00A5399F"/>
    <w:rsid w:val="00A64992"/>
    <w:rsid w:val="00AA2E06"/>
    <w:rsid w:val="00AF62E4"/>
    <w:rsid w:val="00B0036B"/>
    <w:rsid w:val="00B20CAF"/>
    <w:rsid w:val="00C641D1"/>
    <w:rsid w:val="00C653BE"/>
    <w:rsid w:val="00CC69E6"/>
    <w:rsid w:val="00D066B2"/>
    <w:rsid w:val="00D56B17"/>
    <w:rsid w:val="00D928D9"/>
    <w:rsid w:val="00DB7313"/>
    <w:rsid w:val="00E15314"/>
    <w:rsid w:val="00E47B4C"/>
    <w:rsid w:val="00F627A6"/>
    <w:rsid w:val="00FB66F3"/>
    <w:rsid w:val="00FD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6B2"/>
  </w:style>
  <w:style w:type="paragraph" w:styleId="Footer">
    <w:name w:val="footer"/>
    <w:basedOn w:val="Normal"/>
    <w:link w:val="FooterChar"/>
    <w:uiPriority w:val="99"/>
    <w:semiHidden/>
    <w:unhideWhenUsed/>
    <w:rsid w:val="00D0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cwoods1</dc:creator>
  <cp:lastModifiedBy>cwoods1</cp:lastModifiedBy>
  <cp:revision>22</cp:revision>
  <cp:lastPrinted>2011-05-31T18:38:00Z</cp:lastPrinted>
  <dcterms:created xsi:type="dcterms:W3CDTF">2011-05-25T20:47:00Z</dcterms:created>
  <dcterms:modified xsi:type="dcterms:W3CDTF">2011-05-31T18:42:00Z</dcterms:modified>
</cp:coreProperties>
</file>