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53" w:rsidRPr="00A031F6" w:rsidRDefault="00995953" w:rsidP="005D48A8">
      <w:pPr>
        <w:spacing w:after="0"/>
        <w:outlineLvl w:val="0"/>
        <w:rPr>
          <w:b/>
          <w:sz w:val="32"/>
        </w:rPr>
      </w:pPr>
      <w:r w:rsidRPr="00A031F6">
        <w:rPr>
          <w:b/>
          <w:sz w:val="32"/>
        </w:rPr>
        <w:t>Agenda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4"/>
        <w:gridCol w:w="4339"/>
      </w:tblGrid>
      <w:tr w:rsidR="00995953" w:rsidRPr="00DC1A3B" w:rsidTr="0018300A">
        <w:trPr>
          <w:trHeight w:val="3131"/>
        </w:trPr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AB3" w:rsidRDefault="00B12AB3" w:rsidP="000412EC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New Transitions Resources</w:t>
            </w:r>
          </w:p>
          <w:p w:rsidR="00995953" w:rsidRPr="00DC1A3B" w:rsidRDefault="004941A7" w:rsidP="000412EC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Involving Families in Transitions</w:t>
            </w:r>
            <w:r w:rsidR="00B12AB3">
              <w:rPr>
                <w:color w:val="000000" w:themeColor="text1"/>
                <w:sz w:val="24"/>
              </w:rPr>
              <w:t xml:space="preserve"> – Level Sessions</w:t>
            </w:r>
          </w:p>
          <w:p w:rsidR="00DC1A3B" w:rsidRPr="00DC1A3B" w:rsidRDefault="00DC1A3B" w:rsidP="00DC1A3B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color w:val="000000" w:themeColor="text1"/>
                <w:sz w:val="24"/>
              </w:rPr>
            </w:pPr>
            <w:r w:rsidRPr="00DC1A3B">
              <w:rPr>
                <w:color w:val="000000" w:themeColor="text1"/>
                <w:sz w:val="24"/>
              </w:rPr>
              <w:t>Cohort Breakout</w:t>
            </w:r>
          </w:p>
          <w:p w:rsidR="006138A7" w:rsidRDefault="006138A7" w:rsidP="007336C8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Celebrations</w:t>
            </w:r>
          </w:p>
          <w:p w:rsidR="006138A7" w:rsidRPr="006138A7" w:rsidRDefault="006138A7" w:rsidP="006138A7">
            <w:pPr>
              <w:pStyle w:val="ListParagraph"/>
              <w:ind w:left="1440"/>
              <w:rPr>
                <w:sz w:val="24"/>
              </w:rPr>
            </w:pPr>
          </w:p>
          <w:p w:rsidR="007336C8" w:rsidRPr="006138A7" w:rsidRDefault="002857C1" w:rsidP="007336C8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Level Discussion</w:t>
            </w:r>
            <w:r w:rsidR="006138A7">
              <w:rPr>
                <w:color w:val="000000" w:themeColor="text1"/>
                <w:sz w:val="24"/>
              </w:rPr>
              <w:t xml:space="preserve"> Share Out</w:t>
            </w:r>
          </w:p>
          <w:p w:rsidR="006138A7" w:rsidRPr="006138A7" w:rsidRDefault="006138A7" w:rsidP="006138A7">
            <w:pPr>
              <w:rPr>
                <w:sz w:val="24"/>
              </w:rPr>
            </w:pPr>
          </w:p>
          <w:p w:rsidR="00995953" w:rsidRDefault="00CF6DBF" w:rsidP="0018300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Vertical Discussions</w:t>
            </w:r>
          </w:p>
          <w:p w:rsidR="006138A7" w:rsidRPr="006138A7" w:rsidRDefault="006138A7" w:rsidP="006138A7">
            <w:pPr>
              <w:rPr>
                <w:color w:val="000000" w:themeColor="text1"/>
                <w:sz w:val="24"/>
              </w:rPr>
            </w:pPr>
          </w:p>
          <w:p w:rsidR="00CF6DBF" w:rsidRDefault="00EF3A9C" w:rsidP="0018300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Enriching Your Ex</w:t>
            </w:r>
            <w:r w:rsidR="00F97C66">
              <w:rPr>
                <w:color w:val="000000" w:themeColor="text1"/>
                <w:sz w:val="24"/>
              </w:rPr>
              <w:t>p</w:t>
            </w:r>
            <w:r>
              <w:rPr>
                <w:color w:val="000000" w:themeColor="text1"/>
                <w:sz w:val="24"/>
              </w:rPr>
              <w:t>erience</w:t>
            </w:r>
          </w:p>
          <w:p w:rsidR="00C671B0" w:rsidRPr="00C671B0" w:rsidRDefault="00C671B0" w:rsidP="00C671B0">
            <w:pPr>
              <w:pStyle w:val="ListParagraph"/>
              <w:rPr>
                <w:color w:val="000000" w:themeColor="text1"/>
                <w:sz w:val="24"/>
              </w:rPr>
            </w:pPr>
          </w:p>
          <w:p w:rsidR="00C671B0" w:rsidRPr="0018300A" w:rsidRDefault="00C671B0" w:rsidP="0018300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Reflection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953" w:rsidRPr="00DC1A3B" w:rsidRDefault="00995953" w:rsidP="000412EC">
            <w:pPr>
              <w:spacing w:before="120"/>
              <w:rPr>
                <w:b/>
                <w:color w:val="000000" w:themeColor="text1"/>
                <w:sz w:val="24"/>
              </w:rPr>
            </w:pPr>
            <w:r w:rsidRPr="00DC1A3B">
              <w:rPr>
                <w:b/>
                <w:color w:val="000000" w:themeColor="text1"/>
                <w:sz w:val="24"/>
              </w:rPr>
              <w:t>Handouts</w:t>
            </w:r>
          </w:p>
          <w:p w:rsidR="00D13DBC" w:rsidRDefault="00D13DBC" w:rsidP="007F4A63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Transitions</w:t>
            </w:r>
            <w:r w:rsidR="004941A7"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z w:val="24"/>
              </w:rPr>
              <w:t xml:space="preserve"> Professional Development</w:t>
            </w:r>
          </w:p>
          <w:p w:rsidR="00A80500" w:rsidRPr="00DC1A3B" w:rsidRDefault="00D13DBC" w:rsidP="00D13DBC">
            <w:pPr>
              <w:pStyle w:val="ListParagraph"/>
              <w:spacing w:before="120" w:after="120"/>
              <w:ind w:left="25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for Staff Facilitator’s Guide</w:t>
            </w:r>
          </w:p>
          <w:p w:rsidR="00D13DBC" w:rsidRDefault="001A202C" w:rsidP="001A20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  <w:sz w:val="24"/>
              </w:rPr>
            </w:pPr>
            <w:r w:rsidRPr="001A202C">
              <w:rPr>
                <w:color w:val="000000" w:themeColor="text1"/>
                <w:sz w:val="24"/>
              </w:rPr>
              <w:t xml:space="preserve"> </w:t>
            </w:r>
            <w:r w:rsidR="00D13DBC">
              <w:rPr>
                <w:color w:val="000000" w:themeColor="text1"/>
                <w:sz w:val="24"/>
              </w:rPr>
              <w:t xml:space="preserve"> Conversations About Transitions </w:t>
            </w:r>
          </w:p>
          <w:p w:rsidR="00D13DBC" w:rsidRDefault="00D13DBC" w:rsidP="001A20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Students/Families Ask, Schools </w:t>
            </w:r>
          </w:p>
          <w:p w:rsidR="00D13DBC" w:rsidRDefault="00D13DBC" w:rsidP="00D13DBC">
            <w:pPr>
              <w:pStyle w:val="ListParagraph"/>
              <w:spacing w:before="120" w:after="120"/>
              <w:ind w:left="25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Answer Facilitator’s Guide</w:t>
            </w:r>
          </w:p>
          <w:p w:rsidR="00D13DBC" w:rsidRDefault="00D13DBC" w:rsidP="001A20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Transition Tips for 5</w:t>
            </w:r>
            <w:r w:rsidRPr="00D13DBC">
              <w:rPr>
                <w:color w:val="000000" w:themeColor="text1"/>
                <w:sz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</w:rPr>
              <w:t xml:space="preserve"> Grade Teachers</w:t>
            </w:r>
          </w:p>
          <w:p w:rsidR="00D13DBC" w:rsidRDefault="00D13DBC" w:rsidP="00D13DBC">
            <w:pPr>
              <w:pStyle w:val="ListParagraph"/>
              <w:spacing w:before="120" w:after="120"/>
              <w:ind w:left="25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and Families</w:t>
            </w:r>
          </w:p>
          <w:p w:rsidR="00D13DBC" w:rsidRDefault="00D13DBC" w:rsidP="001A20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Transition to High School 101</w:t>
            </w:r>
          </w:p>
          <w:p w:rsidR="00D13DBC" w:rsidRDefault="00D13DBC" w:rsidP="001A20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Transition to Middle School 101</w:t>
            </w:r>
          </w:p>
          <w:p w:rsidR="00C671B0" w:rsidRDefault="00C671B0" w:rsidP="001A20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Transition Mats</w:t>
            </w:r>
          </w:p>
          <w:p w:rsidR="006138A7" w:rsidRDefault="00D13DBC" w:rsidP="006138A7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 w:rsidR="002B3DB6">
              <w:rPr>
                <w:color w:val="000000" w:themeColor="text1"/>
                <w:sz w:val="24"/>
              </w:rPr>
              <w:t>Let’s Talk Transitions</w:t>
            </w:r>
            <w:r w:rsidR="006138A7">
              <w:rPr>
                <w:color w:val="000000" w:themeColor="text1"/>
                <w:sz w:val="24"/>
              </w:rPr>
              <w:t xml:space="preserve"> and  Transitions </w:t>
            </w:r>
          </w:p>
          <w:p w:rsidR="00C671B0" w:rsidRDefault="00C671B0" w:rsidP="00C671B0">
            <w:pPr>
              <w:pStyle w:val="ListParagraph"/>
              <w:spacing w:before="120" w:after="120"/>
              <w:ind w:left="25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 w:rsidR="006138A7">
              <w:rPr>
                <w:color w:val="000000" w:themeColor="text1"/>
                <w:sz w:val="24"/>
              </w:rPr>
              <w:t>Resource</w:t>
            </w:r>
            <w:r>
              <w:rPr>
                <w:color w:val="000000" w:themeColor="text1"/>
                <w:sz w:val="24"/>
              </w:rPr>
              <w:t>s and Training</w:t>
            </w:r>
          </w:p>
          <w:p w:rsidR="00C671B0" w:rsidRDefault="00C671B0" w:rsidP="00C671B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Family Engagement Documentation </w:t>
            </w:r>
          </w:p>
          <w:p w:rsidR="00C671B0" w:rsidRPr="00C671B0" w:rsidRDefault="00EF3A9C" w:rsidP="00C671B0">
            <w:pPr>
              <w:pStyle w:val="ListParagraph"/>
              <w:spacing w:before="120" w:after="120"/>
              <w:ind w:left="25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2010-2</w:t>
            </w:r>
            <w:r w:rsidR="00C671B0">
              <w:rPr>
                <w:color w:val="000000" w:themeColor="text1"/>
                <w:sz w:val="24"/>
              </w:rPr>
              <w:t>011</w:t>
            </w:r>
          </w:p>
        </w:tc>
      </w:tr>
    </w:tbl>
    <w:p w:rsidR="00E926BE" w:rsidRPr="007909FB" w:rsidRDefault="00E926BE" w:rsidP="00E926BE">
      <w:pPr>
        <w:pBdr>
          <w:bottom w:val="single" w:sz="4" w:space="1" w:color="auto"/>
        </w:pBdr>
        <w:rPr>
          <w:color w:val="000000" w:themeColor="text1"/>
          <w:sz w:val="16"/>
        </w:rPr>
      </w:pPr>
    </w:p>
    <w:p w:rsidR="00995953" w:rsidRDefault="003963DA" w:rsidP="005D48A8">
      <w:pPr>
        <w:spacing w:after="0"/>
        <w:outlineLvl w:val="0"/>
        <w:rPr>
          <w:b/>
          <w:sz w:val="32"/>
        </w:rPr>
      </w:pPr>
      <w:r>
        <w:rPr>
          <w:b/>
          <w:sz w:val="32"/>
        </w:rPr>
        <w:t>Enriching Your Experience</w:t>
      </w:r>
    </w:p>
    <w:p w:rsidR="003963DA" w:rsidRPr="009A3D8F" w:rsidRDefault="003963DA" w:rsidP="000412EC">
      <w:pPr>
        <w:spacing w:after="0" w:line="240" w:lineRule="auto"/>
      </w:pPr>
      <w:r w:rsidRPr="009A3D8F">
        <w:t>In order to “enrich”</w:t>
      </w:r>
      <w:r w:rsidR="000412EC" w:rsidRPr="009A3D8F">
        <w:t xml:space="preserve"> your experience before </w:t>
      </w:r>
      <w:r w:rsidRPr="009A3D8F">
        <w:t xml:space="preserve">and after the Family Engagement Site Contact meetings, </w:t>
      </w:r>
      <w:r w:rsidR="00CA43B9" w:rsidRPr="009A3D8F">
        <w:t xml:space="preserve">please complete the </w:t>
      </w:r>
      <w:r w:rsidR="00CA43B9" w:rsidRPr="009A3D8F">
        <w:rPr>
          <w:b/>
          <w:i/>
        </w:rPr>
        <w:t>Enriching Your Experience</w:t>
      </w:r>
      <w:r w:rsidR="00CA43B9" w:rsidRPr="009A3D8F">
        <w:t xml:space="preserve"> checklist prior to the next meeting date. </w:t>
      </w:r>
    </w:p>
    <w:p w:rsidR="00C96BCF" w:rsidRDefault="00C96BCF" w:rsidP="005D48A8">
      <w:pPr>
        <w:spacing w:before="240" w:after="0" w:line="240" w:lineRule="auto"/>
        <w:outlineLvl w:val="0"/>
        <w:rPr>
          <w:b/>
          <w:sz w:val="28"/>
        </w:rPr>
      </w:pPr>
      <w:r w:rsidRPr="009A3D8F">
        <w:rPr>
          <w:b/>
          <w:sz w:val="28"/>
        </w:rPr>
        <w:t>Documentation</w:t>
      </w:r>
      <w:r w:rsidR="006D05FC">
        <w:rPr>
          <w:b/>
          <w:sz w:val="28"/>
        </w:rPr>
        <w:t xml:space="preserve"> and Individual Projects</w:t>
      </w:r>
    </w:p>
    <w:p w:rsidR="00C671B0" w:rsidRPr="009A3D8F" w:rsidRDefault="00C671B0" w:rsidP="00C671B0">
      <w:pPr>
        <w:spacing w:before="120" w:after="0" w:line="240" w:lineRule="auto"/>
        <w:ind w:firstLine="270"/>
        <w:rPr>
          <w:b/>
        </w:rPr>
      </w:pPr>
      <w:r w:rsidRPr="009A3D8F">
        <w:rPr>
          <w:b/>
        </w:rPr>
        <w:sym w:font="Webdings" w:char="F063"/>
      </w:r>
      <w:r w:rsidRPr="009A3D8F">
        <w:rPr>
          <w:b/>
        </w:rPr>
        <w:t xml:space="preserve">  </w:t>
      </w:r>
      <w:r w:rsidR="00C74AAF">
        <w:rPr>
          <w:b/>
        </w:rPr>
        <w:t>Review and u</w:t>
      </w:r>
      <w:r>
        <w:rPr>
          <w:b/>
        </w:rPr>
        <w:t>pdate Family Engagement Documentation 2010-2011 form</w:t>
      </w:r>
      <w:r w:rsidRPr="009A3D8F">
        <w:rPr>
          <w:b/>
        </w:rPr>
        <w:t>.</w:t>
      </w:r>
    </w:p>
    <w:p w:rsidR="00C671B0" w:rsidRDefault="00C671B0" w:rsidP="00C671B0">
      <w:pPr>
        <w:spacing w:after="0" w:line="240" w:lineRule="auto"/>
        <w:ind w:left="630"/>
      </w:pPr>
      <w:r>
        <w:t>Please notify Family Engagement Facilitator of any discrepancies and e-mail electronic copies of any missing documents.</w:t>
      </w:r>
    </w:p>
    <w:p w:rsidR="004941A7" w:rsidRPr="009A3D8F" w:rsidRDefault="0011109A" w:rsidP="00C671B0">
      <w:pPr>
        <w:spacing w:before="360" w:after="0" w:line="240" w:lineRule="auto"/>
        <w:ind w:firstLine="270"/>
        <w:rPr>
          <w:b/>
        </w:rPr>
      </w:pPr>
      <w:r w:rsidRPr="009A3D8F">
        <w:rPr>
          <w:b/>
        </w:rPr>
        <w:sym w:font="Webdings" w:char="F063"/>
      </w:r>
      <w:r w:rsidRPr="009A3D8F">
        <w:rPr>
          <w:b/>
        </w:rPr>
        <w:t xml:space="preserve"> </w:t>
      </w:r>
      <w:r w:rsidR="00C96BCF" w:rsidRPr="009A3D8F">
        <w:rPr>
          <w:b/>
        </w:rPr>
        <w:t xml:space="preserve"> </w:t>
      </w:r>
      <w:r w:rsidR="004941A7" w:rsidRPr="009A3D8F">
        <w:rPr>
          <w:b/>
        </w:rPr>
        <w:t>Submit your F</w:t>
      </w:r>
      <w:r w:rsidR="004941A7">
        <w:rPr>
          <w:b/>
        </w:rPr>
        <w:t>amily Engagement Team</w:t>
      </w:r>
      <w:r w:rsidR="004941A7" w:rsidRPr="009A3D8F">
        <w:rPr>
          <w:b/>
        </w:rPr>
        <w:t xml:space="preserve"> minutes.</w:t>
      </w:r>
    </w:p>
    <w:p w:rsidR="00380197" w:rsidRDefault="00C74AAF" w:rsidP="004941A7">
      <w:pPr>
        <w:spacing w:after="0" w:line="240" w:lineRule="auto"/>
        <w:ind w:left="630"/>
      </w:pPr>
      <w:r>
        <w:t xml:space="preserve">The expectation is that </w:t>
      </w:r>
      <w:r w:rsidR="00EF3A9C">
        <w:t xml:space="preserve">there is </w:t>
      </w:r>
      <w:r w:rsidR="004941A7" w:rsidRPr="009A3D8F">
        <w:t>at least one Family Engagement Team meeting</w:t>
      </w:r>
      <w:r>
        <w:t xml:space="preserve"> </w:t>
      </w:r>
      <w:r w:rsidR="00EF3A9C">
        <w:t xml:space="preserve">each month at </w:t>
      </w:r>
      <w:r w:rsidR="004941A7" w:rsidRPr="009A3D8F">
        <w:t>every</w:t>
      </w:r>
      <w:r>
        <w:t xml:space="preserve"> </w:t>
      </w:r>
      <w:r w:rsidR="004941A7" w:rsidRPr="009A3D8F">
        <w:t>school. Please emai</w:t>
      </w:r>
      <w:r w:rsidR="004941A7">
        <w:t xml:space="preserve">l </w:t>
      </w:r>
      <w:r w:rsidR="004941A7" w:rsidRPr="009A3D8F">
        <w:t>minutes to your Family Engagement Facilitators</w:t>
      </w:r>
      <w:r w:rsidR="004941A7">
        <w:t xml:space="preserve"> after each meeting</w:t>
      </w:r>
      <w:r w:rsidR="004941A7" w:rsidRPr="009A3D8F">
        <w:t xml:space="preserve">. </w:t>
      </w:r>
    </w:p>
    <w:p w:rsidR="00380197" w:rsidRDefault="00380197" w:rsidP="00380197">
      <w:pPr>
        <w:tabs>
          <w:tab w:val="left" w:pos="720"/>
        </w:tabs>
        <w:spacing w:after="0" w:line="240" w:lineRule="auto"/>
        <w:ind w:left="270"/>
      </w:pPr>
    </w:p>
    <w:p w:rsidR="00C671B0" w:rsidRPr="00C74AAF" w:rsidRDefault="00C96BCF" w:rsidP="00C74AAF">
      <w:pPr>
        <w:spacing w:before="120" w:after="0" w:line="240" w:lineRule="auto"/>
        <w:ind w:firstLine="270"/>
        <w:rPr>
          <w:b/>
        </w:rPr>
      </w:pPr>
      <w:r w:rsidRPr="009A3D8F">
        <w:rPr>
          <w:b/>
        </w:rPr>
        <w:sym w:font="Webdings" w:char="F063"/>
      </w:r>
      <w:r w:rsidRPr="009A3D8F">
        <w:rPr>
          <w:b/>
        </w:rPr>
        <w:t xml:space="preserve">  Submit your F</w:t>
      </w:r>
      <w:r w:rsidR="003900B6">
        <w:rPr>
          <w:b/>
        </w:rPr>
        <w:t xml:space="preserve">amily Engagement </w:t>
      </w:r>
      <w:r w:rsidR="007336C8">
        <w:rPr>
          <w:b/>
        </w:rPr>
        <w:t>Act</w:t>
      </w:r>
      <w:r w:rsidR="00C74AAF">
        <w:rPr>
          <w:b/>
        </w:rPr>
        <w:t xml:space="preserve">ion Plan electronically to your </w:t>
      </w:r>
      <w:r w:rsidR="007336C8">
        <w:rPr>
          <w:b/>
        </w:rPr>
        <w:t>Family Engagement Facilitator</w:t>
      </w:r>
      <w:r w:rsidRPr="009A3D8F">
        <w:rPr>
          <w:b/>
        </w:rPr>
        <w:t>.</w:t>
      </w:r>
      <w:r w:rsidR="009C73DF">
        <w:rPr>
          <w:b/>
        </w:rPr>
        <w:br/>
      </w:r>
      <w:r w:rsidR="009C73DF">
        <w:rPr>
          <w:b/>
        </w:rPr>
        <w:tab/>
      </w:r>
    </w:p>
    <w:p w:rsidR="00C96BCF" w:rsidRPr="009A3D8F" w:rsidRDefault="006C6DE4" w:rsidP="005D48A8">
      <w:pPr>
        <w:spacing w:before="240" w:after="0" w:line="240" w:lineRule="auto"/>
        <w:outlineLvl w:val="0"/>
        <w:rPr>
          <w:sz w:val="28"/>
        </w:rPr>
      </w:pPr>
      <w:r>
        <w:rPr>
          <w:b/>
          <w:sz w:val="28"/>
        </w:rPr>
        <w:t>Building Capacity</w:t>
      </w:r>
    </w:p>
    <w:p w:rsidR="004B6628" w:rsidRDefault="004B6628" w:rsidP="004B6628">
      <w:pPr>
        <w:spacing w:after="0" w:line="240" w:lineRule="auto"/>
        <w:ind w:left="270"/>
        <w:rPr>
          <w:b/>
        </w:rPr>
      </w:pPr>
    </w:p>
    <w:p w:rsidR="006138A7" w:rsidRDefault="00995953" w:rsidP="004B6628">
      <w:pPr>
        <w:spacing w:after="0" w:line="240" w:lineRule="auto"/>
        <w:ind w:left="270"/>
        <w:rPr>
          <w:b/>
        </w:rPr>
      </w:pPr>
      <w:r w:rsidRPr="009A3D8F">
        <w:rPr>
          <w:b/>
        </w:rPr>
        <w:sym w:font="Webdings" w:char="F063"/>
      </w:r>
      <w:r w:rsidRPr="009A3D8F">
        <w:rPr>
          <w:b/>
        </w:rPr>
        <w:t xml:space="preserve">  </w:t>
      </w:r>
      <w:r w:rsidR="004B6628">
        <w:rPr>
          <w:b/>
        </w:rPr>
        <w:t xml:space="preserve">Share </w:t>
      </w:r>
      <w:r w:rsidR="002B3DB6">
        <w:rPr>
          <w:b/>
          <w:i/>
        </w:rPr>
        <w:t>Let’s Talk Transitions</w:t>
      </w:r>
      <w:r w:rsidR="006138A7">
        <w:rPr>
          <w:b/>
        </w:rPr>
        <w:t xml:space="preserve"> and </w:t>
      </w:r>
      <w:r w:rsidR="006138A7" w:rsidRPr="006138A7">
        <w:rPr>
          <w:b/>
          <w:i/>
        </w:rPr>
        <w:t>Transition Resource</w:t>
      </w:r>
      <w:r w:rsidR="00C671B0">
        <w:rPr>
          <w:b/>
          <w:i/>
        </w:rPr>
        <w:t>s and Training</w:t>
      </w:r>
      <w:r w:rsidR="006138A7">
        <w:rPr>
          <w:b/>
        </w:rPr>
        <w:t xml:space="preserve"> with Staff.</w:t>
      </w:r>
    </w:p>
    <w:p w:rsidR="006138A7" w:rsidRDefault="006138A7" w:rsidP="004B6628">
      <w:pPr>
        <w:spacing w:after="0" w:line="240" w:lineRule="auto"/>
        <w:ind w:left="270"/>
      </w:pPr>
      <w:r>
        <w:rPr>
          <w:b/>
        </w:rPr>
        <w:tab/>
      </w:r>
      <w:r>
        <w:t>Copy documents and put them in staff mailboxes or copy the content</w:t>
      </w:r>
      <w:r w:rsidR="00C74AAF">
        <w:t>s</w:t>
      </w:r>
      <w:r>
        <w:t xml:space="preserve"> of the letter into an e-mail </w:t>
      </w:r>
    </w:p>
    <w:p w:rsidR="004B6628" w:rsidRPr="005D48A8" w:rsidRDefault="006138A7" w:rsidP="004B6628">
      <w:pPr>
        <w:spacing w:after="0" w:line="240" w:lineRule="auto"/>
        <w:ind w:left="270"/>
      </w:pPr>
      <w:r>
        <w:tab/>
      </w:r>
      <w:proofErr w:type="gramStart"/>
      <w:r>
        <w:t>message</w:t>
      </w:r>
      <w:proofErr w:type="gramEnd"/>
      <w:r>
        <w:t xml:space="preserve"> and a</w:t>
      </w:r>
      <w:r w:rsidR="00C74AAF">
        <w:t>ttach the Transition Resource Resources and Training document</w:t>
      </w:r>
      <w:r w:rsidR="00C74367">
        <w:t>.</w:t>
      </w:r>
      <w:r w:rsidR="004B6628">
        <w:rPr>
          <w:b/>
        </w:rPr>
        <w:br/>
      </w:r>
      <w:r w:rsidR="004B6628">
        <w:rPr>
          <w:b/>
        </w:rPr>
        <w:tab/>
      </w:r>
    </w:p>
    <w:p w:rsidR="00C671B0" w:rsidRDefault="00C671B0" w:rsidP="00C671B0">
      <w:pPr>
        <w:spacing w:after="0" w:line="240" w:lineRule="auto"/>
        <w:ind w:left="270"/>
        <w:rPr>
          <w:b/>
        </w:rPr>
      </w:pPr>
      <w:r w:rsidRPr="009A3D8F">
        <w:rPr>
          <w:b/>
        </w:rPr>
        <w:sym w:font="Webdings" w:char="F063"/>
      </w:r>
      <w:r w:rsidRPr="009A3D8F">
        <w:rPr>
          <w:b/>
        </w:rPr>
        <w:t xml:space="preserve">  </w:t>
      </w:r>
      <w:r>
        <w:rPr>
          <w:b/>
        </w:rPr>
        <w:t>Review current Partner list for your school and make 1 recommendation for a potential partner.</w:t>
      </w:r>
    </w:p>
    <w:p w:rsidR="00C671B0" w:rsidRDefault="00C671B0" w:rsidP="00C671B0">
      <w:pPr>
        <w:spacing w:after="0" w:line="240" w:lineRule="auto"/>
        <w:ind w:left="270"/>
      </w:pPr>
      <w:r>
        <w:rPr>
          <w:b/>
        </w:rPr>
        <w:tab/>
      </w:r>
      <w:r w:rsidR="00C74AAF">
        <w:t>Notice</w:t>
      </w:r>
      <w:r>
        <w:t xml:space="preserve"> businesses, faith based organizations, etc. that lie within your school boundaries.  Bring the </w:t>
      </w:r>
    </w:p>
    <w:p w:rsidR="00C671B0" w:rsidRPr="00C671B0" w:rsidRDefault="00C671B0" w:rsidP="00C671B0">
      <w:pPr>
        <w:spacing w:after="0" w:line="240" w:lineRule="auto"/>
        <w:ind w:left="270"/>
      </w:pPr>
      <w:r>
        <w:tab/>
      </w:r>
      <w:proofErr w:type="gramStart"/>
      <w:r>
        <w:t>business</w:t>
      </w:r>
      <w:proofErr w:type="gramEnd"/>
      <w:r>
        <w:t xml:space="preserve"> name, address, and phone number</w:t>
      </w:r>
      <w:r w:rsidR="00C74AAF">
        <w:t xml:space="preserve"> of 1 potential partner</w:t>
      </w:r>
      <w:r>
        <w:t xml:space="preserve"> to the January meeting.</w:t>
      </w:r>
    </w:p>
    <w:sectPr w:rsidR="00C671B0" w:rsidRPr="00C671B0" w:rsidSect="00C74AAF">
      <w:headerReference w:type="default" r:id="rId7"/>
      <w:footerReference w:type="default" r:id="rId8"/>
      <w:pgSz w:w="12240" w:h="15840"/>
      <w:pgMar w:top="270" w:right="1152" w:bottom="450" w:left="1152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AF" w:rsidRDefault="00C74AAF" w:rsidP="00995953">
      <w:pPr>
        <w:spacing w:after="0" w:line="240" w:lineRule="auto"/>
      </w:pPr>
      <w:r>
        <w:separator/>
      </w:r>
    </w:p>
  </w:endnote>
  <w:endnote w:type="continuationSeparator" w:id="0">
    <w:p w:rsidR="00C74AAF" w:rsidRDefault="00C74AAF" w:rsidP="0099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AF" w:rsidRPr="001C7650" w:rsidRDefault="00EF3A9C" w:rsidP="001C7650">
    <w:pPr>
      <w:pStyle w:val="Footer"/>
      <w:jc w:val="right"/>
      <w:rPr>
        <w:sz w:val="16"/>
      </w:rPr>
    </w:pPr>
    <w:r>
      <w:rPr>
        <w:sz w:val="16"/>
      </w:rPr>
      <w:t>December</w:t>
    </w:r>
    <w:r w:rsidR="00C74AAF" w:rsidRPr="001C7650">
      <w:rPr>
        <w:sz w:val="16"/>
      </w:rPr>
      <w:t xml:space="preserve"> 2010 Family Engagement Site Contact Meeting</w:t>
    </w:r>
  </w:p>
  <w:p w:rsidR="00C74AAF" w:rsidRPr="001C7650" w:rsidRDefault="00C74AAF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AF" w:rsidRDefault="00C74AAF" w:rsidP="00995953">
      <w:pPr>
        <w:spacing w:after="0" w:line="240" w:lineRule="auto"/>
      </w:pPr>
      <w:r>
        <w:separator/>
      </w:r>
    </w:p>
  </w:footnote>
  <w:footnote w:type="continuationSeparator" w:id="0">
    <w:p w:rsidR="00C74AAF" w:rsidRDefault="00C74AAF" w:rsidP="0099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AF" w:rsidRPr="00995953" w:rsidRDefault="00C74AAF" w:rsidP="00995953">
    <w:pPr>
      <w:spacing w:after="0"/>
      <w:jc w:val="center"/>
      <w:rPr>
        <w:b/>
        <w:sz w:val="32"/>
      </w:rPr>
    </w:pPr>
    <w:r w:rsidRPr="00995953">
      <w:rPr>
        <w:b/>
        <w:sz w:val="36"/>
      </w:rPr>
      <w:t>Family Engagement Site Contact Meeting</w:t>
    </w:r>
  </w:p>
  <w:p w:rsidR="00C74AAF" w:rsidRPr="00E926BE" w:rsidRDefault="00C74AAF" w:rsidP="00995953">
    <w:pPr>
      <w:jc w:val="center"/>
      <w:rPr>
        <w:b/>
        <w:sz w:val="24"/>
      </w:rPr>
    </w:pPr>
    <w:r>
      <w:rPr>
        <w:b/>
        <w:sz w:val="24"/>
      </w:rPr>
      <w:t xml:space="preserve">Wednesday, </w:t>
    </w:r>
    <w:r w:rsidR="00EF3A9C">
      <w:rPr>
        <w:b/>
        <w:sz w:val="24"/>
      </w:rPr>
      <w:t>December 1</w:t>
    </w:r>
    <w:r w:rsidRPr="00E926BE">
      <w:rPr>
        <w:b/>
        <w:sz w:val="24"/>
      </w:rPr>
      <w:t>, 2010, 4:45 to 6:30 p.m.</w:t>
    </w:r>
  </w:p>
  <w:p w:rsidR="00C74AAF" w:rsidRDefault="00C74A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A52"/>
    <w:multiLevelType w:val="hybridMultilevel"/>
    <w:tmpl w:val="A48C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0423"/>
    <w:multiLevelType w:val="hybridMultilevel"/>
    <w:tmpl w:val="E59E71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C61BCD"/>
    <w:multiLevelType w:val="hybridMultilevel"/>
    <w:tmpl w:val="7BE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5F23"/>
    <w:multiLevelType w:val="hybridMultilevel"/>
    <w:tmpl w:val="25BCE43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7A5B5303"/>
    <w:multiLevelType w:val="hybridMultilevel"/>
    <w:tmpl w:val="07FA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0705E"/>
    <w:multiLevelType w:val="hybridMultilevel"/>
    <w:tmpl w:val="FEBA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5953"/>
    <w:rsid w:val="00005C7C"/>
    <w:rsid w:val="00016D1C"/>
    <w:rsid w:val="0002353B"/>
    <w:rsid w:val="000412EC"/>
    <w:rsid w:val="0004131E"/>
    <w:rsid w:val="000467CF"/>
    <w:rsid w:val="000618A6"/>
    <w:rsid w:val="00065390"/>
    <w:rsid w:val="0009348F"/>
    <w:rsid w:val="00095754"/>
    <w:rsid w:val="000D3932"/>
    <w:rsid w:val="0011109A"/>
    <w:rsid w:val="00117C1A"/>
    <w:rsid w:val="00121D59"/>
    <w:rsid w:val="00130848"/>
    <w:rsid w:val="0018300A"/>
    <w:rsid w:val="001A202C"/>
    <w:rsid w:val="001C6560"/>
    <w:rsid w:val="001C7650"/>
    <w:rsid w:val="001D0F19"/>
    <w:rsid w:val="0023526F"/>
    <w:rsid w:val="002857C1"/>
    <w:rsid w:val="002862E1"/>
    <w:rsid w:val="002B3DB6"/>
    <w:rsid w:val="00302C66"/>
    <w:rsid w:val="00324377"/>
    <w:rsid w:val="00332E6C"/>
    <w:rsid w:val="00361A72"/>
    <w:rsid w:val="00380197"/>
    <w:rsid w:val="003900B6"/>
    <w:rsid w:val="00392009"/>
    <w:rsid w:val="003963DA"/>
    <w:rsid w:val="00473D53"/>
    <w:rsid w:val="0047728E"/>
    <w:rsid w:val="004941A7"/>
    <w:rsid w:val="004A497B"/>
    <w:rsid w:val="004B6628"/>
    <w:rsid w:val="004F5E4E"/>
    <w:rsid w:val="00540E56"/>
    <w:rsid w:val="005D48A8"/>
    <w:rsid w:val="00600678"/>
    <w:rsid w:val="006138A7"/>
    <w:rsid w:val="0062403F"/>
    <w:rsid w:val="0063720E"/>
    <w:rsid w:val="00645B52"/>
    <w:rsid w:val="00645FAB"/>
    <w:rsid w:val="006819A6"/>
    <w:rsid w:val="006B430B"/>
    <w:rsid w:val="006C6DE4"/>
    <w:rsid w:val="006D05FC"/>
    <w:rsid w:val="007020AD"/>
    <w:rsid w:val="0070415F"/>
    <w:rsid w:val="007336C8"/>
    <w:rsid w:val="0074124D"/>
    <w:rsid w:val="00777C71"/>
    <w:rsid w:val="007909FB"/>
    <w:rsid w:val="007B1091"/>
    <w:rsid w:val="007B4272"/>
    <w:rsid w:val="007D2495"/>
    <w:rsid w:val="007E733E"/>
    <w:rsid w:val="007F4A63"/>
    <w:rsid w:val="008715F5"/>
    <w:rsid w:val="0088550D"/>
    <w:rsid w:val="0088552D"/>
    <w:rsid w:val="008920A4"/>
    <w:rsid w:val="008D7626"/>
    <w:rsid w:val="00903B82"/>
    <w:rsid w:val="00912B8E"/>
    <w:rsid w:val="009218A5"/>
    <w:rsid w:val="009330FF"/>
    <w:rsid w:val="00995953"/>
    <w:rsid w:val="009A3D8F"/>
    <w:rsid w:val="009A3DA3"/>
    <w:rsid w:val="009B64BB"/>
    <w:rsid w:val="009C3153"/>
    <w:rsid w:val="009C73DF"/>
    <w:rsid w:val="00A031F6"/>
    <w:rsid w:val="00A223E9"/>
    <w:rsid w:val="00A52719"/>
    <w:rsid w:val="00A74D36"/>
    <w:rsid w:val="00A80500"/>
    <w:rsid w:val="00A85928"/>
    <w:rsid w:val="00AA1D8B"/>
    <w:rsid w:val="00AC0EE8"/>
    <w:rsid w:val="00B12AB3"/>
    <w:rsid w:val="00B67405"/>
    <w:rsid w:val="00B745DC"/>
    <w:rsid w:val="00B9512A"/>
    <w:rsid w:val="00BB5846"/>
    <w:rsid w:val="00BD2607"/>
    <w:rsid w:val="00BF44EF"/>
    <w:rsid w:val="00C25DB4"/>
    <w:rsid w:val="00C671B0"/>
    <w:rsid w:val="00C74367"/>
    <w:rsid w:val="00C74AAF"/>
    <w:rsid w:val="00C96BCF"/>
    <w:rsid w:val="00CA43B9"/>
    <w:rsid w:val="00CB17D9"/>
    <w:rsid w:val="00CF6DBF"/>
    <w:rsid w:val="00D13DBC"/>
    <w:rsid w:val="00D16200"/>
    <w:rsid w:val="00D54307"/>
    <w:rsid w:val="00D82EF3"/>
    <w:rsid w:val="00DC1A3B"/>
    <w:rsid w:val="00DF2F3F"/>
    <w:rsid w:val="00DF62FF"/>
    <w:rsid w:val="00E35793"/>
    <w:rsid w:val="00E47D6D"/>
    <w:rsid w:val="00E55F9F"/>
    <w:rsid w:val="00E8285F"/>
    <w:rsid w:val="00E84E08"/>
    <w:rsid w:val="00E926BE"/>
    <w:rsid w:val="00EA4FCF"/>
    <w:rsid w:val="00EA597A"/>
    <w:rsid w:val="00ED042D"/>
    <w:rsid w:val="00EE354E"/>
    <w:rsid w:val="00EF3A9C"/>
    <w:rsid w:val="00F01F6E"/>
    <w:rsid w:val="00F03E33"/>
    <w:rsid w:val="00F20BA4"/>
    <w:rsid w:val="00F26CB3"/>
    <w:rsid w:val="00F528D1"/>
    <w:rsid w:val="00F97C66"/>
    <w:rsid w:val="00FE009A"/>
    <w:rsid w:val="00F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53"/>
  </w:style>
  <w:style w:type="paragraph" w:styleId="Footer">
    <w:name w:val="footer"/>
    <w:basedOn w:val="Normal"/>
    <w:link w:val="FooterChar"/>
    <w:uiPriority w:val="99"/>
    <w:unhideWhenUsed/>
    <w:rsid w:val="0099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53"/>
  </w:style>
  <w:style w:type="paragraph" w:styleId="BalloonText">
    <w:name w:val="Balloon Text"/>
    <w:basedOn w:val="Normal"/>
    <w:link w:val="BalloonTextChar"/>
    <w:uiPriority w:val="99"/>
    <w:semiHidden/>
    <w:unhideWhenUsed/>
    <w:rsid w:val="0099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8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caaron</cp:lastModifiedBy>
  <cp:revision>4</cp:revision>
  <cp:lastPrinted>2010-12-01T20:21:00Z</cp:lastPrinted>
  <dcterms:created xsi:type="dcterms:W3CDTF">2010-12-01T14:57:00Z</dcterms:created>
  <dcterms:modified xsi:type="dcterms:W3CDTF">2010-12-01T20:31:00Z</dcterms:modified>
</cp:coreProperties>
</file>